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81C" w:rsidRPr="00521DCC" w:rsidRDefault="0004681C" w:rsidP="0004681C">
      <w:pPr>
        <w:jc w:val="both"/>
        <w:rPr>
          <w:sz w:val="28"/>
          <w:szCs w:val="28"/>
        </w:rPr>
      </w:pPr>
    </w:p>
    <w:p w:rsidR="0004681C" w:rsidRPr="00521DCC" w:rsidRDefault="00113369" w:rsidP="0004681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осуществление указанной административной</w:t>
      </w:r>
      <w:r w:rsidR="0004681C" w:rsidRPr="00521DCC">
        <w:rPr>
          <w:b/>
          <w:sz w:val="28"/>
          <w:szCs w:val="28"/>
        </w:rPr>
        <w:t xml:space="preserve"> </w:t>
      </w:r>
      <w:proofErr w:type="gramStart"/>
      <w:r w:rsidR="0004681C" w:rsidRPr="00521DCC">
        <w:rPr>
          <w:b/>
          <w:sz w:val="28"/>
          <w:szCs w:val="28"/>
        </w:rPr>
        <w:t>процедур</w:t>
      </w:r>
      <w:r>
        <w:rPr>
          <w:b/>
          <w:sz w:val="28"/>
          <w:szCs w:val="28"/>
        </w:rPr>
        <w:t>ы</w:t>
      </w:r>
      <w:bookmarkStart w:id="0" w:name="_GoBack"/>
      <w:bookmarkEnd w:id="0"/>
      <w:r w:rsidR="0004681C" w:rsidRPr="00521DCC">
        <w:rPr>
          <w:b/>
          <w:sz w:val="28"/>
          <w:szCs w:val="28"/>
        </w:rPr>
        <w:t xml:space="preserve">  водопользователь</w:t>
      </w:r>
      <w:proofErr w:type="gramEnd"/>
      <w:r w:rsidR="0004681C" w:rsidRPr="00521DCC">
        <w:rPr>
          <w:b/>
          <w:sz w:val="28"/>
          <w:szCs w:val="28"/>
        </w:rPr>
        <w:t xml:space="preserve"> уплачивает госпошлину:</w:t>
      </w:r>
    </w:p>
    <w:p w:rsidR="0004681C" w:rsidRPr="00521DCC" w:rsidRDefault="0004681C" w:rsidP="0004681C">
      <w:pPr>
        <w:jc w:val="both"/>
        <w:rPr>
          <w:sz w:val="28"/>
          <w:szCs w:val="28"/>
        </w:rPr>
      </w:pP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2"/>
        <w:gridCol w:w="3223"/>
      </w:tblGrid>
      <w:tr w:rsidR="0004681C" w:rsidRPr="00521DCC" w:rsidTr="00F14027">
        <w:trPr>
          <w:tblCellSpacing w:w="0" w:type="dxa"/>
        </w:trPr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81C" w:rsidRPr="00521DCC" w:rsidRDefault="0004681C" w:rsidP="00F14027">
            <w:pPr>
              <w:spacing w:before="100" w:beforeAutospacing="1" w:after="100" w:afterAutospacing="1"/>
            </w:pPr>
            <w:r w:rsidRPr="00521DCC">
              <w:t>- выдача разрешений на специальное водопользование</w:t>
            </w:r>
          </w:p>
        </w:tc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81C" w:rsidRPr="00521DCC" w:rsidRDefault="0004681C" w:rsidP="00F14027">
            <w:pPr>
              <w:spacing w:before="100" w:beforeAutospacing="1" w:after="100" w:afterAutospacing="1"/>
              <w:jc w:val="center"/>
            </w:pPr>
            <w:r w:rsidRPr="00521DCC">
              <w:t>8 базовых величин</w:t>
            </w:r>
          </w:p>
        </w:tc>
      </w:tr>
    </w:tbl>
    <w:p w:rsidR="0004681C" w:rsidRPr="00521DCC" w:rsidRDefault="0004681C" w:rsidP="0004681C">
      <w:pPr>
        <w:spacing w:before="100" w:beforeAutospacing="1" w:after="100" w:afterAutospacing="1"/>
      </w:pPr>
      <w:r w:rsidRPr="00521DCC">
        <w:t>      </w:t>
      </w:r>
      <w:r w:rsidRPr="00521DCC">
        <w:rPr>
          <w:b/>
          <w:bCs/>
        </w:rPr>
        <w:t>Назначение платежа:</w:t>
      </w:r>
      <w:r w:rsidRPr="00521DCC">
        <w:t xml:space="preserve"> государственная пошлина за </w:t>
      </w:r>
      <w:r w:rsidR="00113369">
        <w:t>выдачу</w:t>
      </w:r>
      <w:r w:rsidR="00113369" w:rsidRPr="00521DCC">
        <w:t xml:space="preserve"> разрешений на специальное водопользование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7058"/>
      </w:tblGrid>
      <w:tr w:rsidR="0004681C" w:rsidRPr="00521DCC" w:rsidTr="00F14027">
        <w:trPr>
          <w:tblCellSpacing w:w="0" w:type="dxa"/>
        </w:trPr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81C" w:rsidRPr="00521DCC" w:rsidRDefault="0004681C" w:rsidP="00F14027">
            <w:pPr>
              <w:spacing w:before="100" w:beforeAutospacing="1" w:after="100" w:afterAutospacing="1"/>
            </w:pPr>
            <w:r w:rsidRPr="00521DCC">
              <w:t>Бенефициар</w:t>
            </w:r>
          </w:p>
        </w:tc>
        <w:tc>
          <w:tcPr>
            <w:tcW w:w="7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81C" w:rsidRPr="00521DCC" w:rsidRDefault="0004681C" w:rsidP="00F14027">
            <w:pPr>
              <w:spacing w:before="100" w:beforeAutospacing="1" w:after="100" w:afterAutospacing="1"/>
            </w:pPr>
            <w:r w:rsidRPr="00521DCC">
              <w:t>Главное управление МФ РБ  по Могилевской области</w:t>
            </w:r>
          </w:p>
          <w:p w:rsidR="0004681C" w:rsidRPr="005450B0" w:rsidRDefault="0004681C" w:rsidP="00F14027">
            <w:pPr>
              <w:spacing w:before="100" w:beforeAutospacing="1" w:after="100" w:afterAutospacing="1"/>
            </w:pPr>
            <w:r>
              <w:t xml:space="preserve"> р/с </w:t>
            </w:r>
            <w:r>
              <w:rPr>
                <w:lang w:val="en-US"/>
              </w:rPr>
              <w:t>BY</w:t>
            </w:r>
            <w:r w:rsidRPr="005450B0">
              <w:t>36</w:t>
            </w:r>
            <w:r>
              <w:rPr>
                <w:lang w:val="en-US"/>
              </w:rPr>
              <w:t>AKBB</w:t>
            </w:r>
            <w:r w:rsidRPr="005450B0">
              <w:t>36029170100080000000</w:t>
            </w:r>
          </w:p>
          <w:p w:rsidR="0004681C" w:rsidRPr="005450B0" w:rsidRDefault="0004681C" w:rsidP="00F14027">
            <w:r>
              <w:t>УНП бенефициара  700015249</w:t>
            </w:r>
          </w:p>
        </w:tc>
      </w:tr>
      <w:tr w:rsidR="0004681C" w:rsidRPr="00521DCC" w:rsidTr="00F14027">
        <w:trPr>
          <w:tblCellSpacing w:w="0" w:type="dxa"/>
        </w:trPr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81C" w:rsidRPr="00521DCC" w:rsidRDefault="0004681C" w:rsidP="00F14027">
            <w:pPr>
              <w:spacing w:before="100" w:beforeAutospacing="1" w:after="100" w:afterAutospacing="1"/>
            </w:pPr>
            <w:r w:rsidRPr="00521DCC">
              <w:t>Банк получателя</w:t>
            </w:r>
            <w:r w:rsidRPr="00521DCC">
              <w:rPr>
                <w:i/>
                <w:iCs/>
              </w:rPr>
              <w:t> </w:t>
            </w:r>
          </w:p>
        </w:tc>
        <w:tc>
          <w:tcPr>
            <w:tcW w:w="7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81C" w:rsidRPr="00521DCC" w:rsidRDefault="0004681C" w:rsidP="00F14027">
            <w:pPr>
              <w:spacing w:before="100" w:beforeAutospacing="1" w:after="100" w:afterAutospacing="1"/>
            </w:pPr>
            <w:r w:rsidRPr="00521DCC">
              <w:t xml:space="preserve">ОАО «АСБ </w:t>
            </w:r>
            <w:proofErr w:type="spellStart"/>
            <w:r w:rsidRPr="00521DCC">
              <w:t>Беларусбанк</w:t>
            </w:r>
            <w:proofErr w:type="spellEnd"/>
            <w:r w:rsidRPr="00521DCC">
              <w:t>»</w:t>
            </w:r>
          </w:p>
          <w:p w:rsidR="0004681C" w:rsidRPr="0004681C" w:rsidRDefault="0004681C" w:rsidP="00F14027">
            <w:r w:rsidRPr="00521DCC">
              <w:t xml:space="preserve">г. Минск,     </w:t>
            </w:r>
            <w:r>
              <w:rPr>
                <w:lang w:val="en-US"/>
              </w:rPr>
              <w:t>AKBBBY</w:t>
            </w:r>
            <w:r w:rsidRPr="0004681C">
              <w:t>2</w:t>
            </w:r>
            <w:r>
              <w:rPr>
                <w:lang w:val="en-US"/>
              </w:rPr>
              <w:t>X</w:t>
            </w:r>
          </w:p>
        </w:tc>
      </w:tr>
      <w:tr w:rsidR="0004681C" w:rsidRPr="00521DCC" w:rsidTr="00F14027">
        <w:trPr>
          <w:tblCellSpacing w:w="0" w:type="dxa"/>
        </w:trPr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81C" w:rsidRPr="00521DCC" w:rsidRDefault="0004681C" w:rsidP="00F14027">
            <w:pPr>
              <w:spacing w:before="100" w:beforeAutospacing="1" w:after="100" w:afterAutospacing="1"/>
            </w:pPr>
            <w:r w:rsidRPr="00521DCC">
              <w:t>Назначение платежа</w:t>
            </w:r>
            <w:r w:rsidRPr="00521DCC">
              <w:rPr>
                <w:i/>
                <w:iCs/>
              </w:rPr>
              <w:t> </w:t>
            </w:r>
          </w:p>
        </w:tc>
        <w:tc>
          <w:tcPr>
            <w:tcW w:w="7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81C" w:rsidRPr="00521DCC" w:rsidRDefault="0004681C" w:rsidP="00F14027">
            <w:pPr>
              <w:spacing w:before="100" w:beforeAutospacing="1" w:after="100" w:afterAutospacing="1"/>
            </w:pPr>
            <w:r w:rsidRPr="00521DCC">
              <w:t>код платежа в бюджет – 03001</w:t>
            </w:r>
          </w:p>
          <w:p w:rsidR="0004681C" w:rsidRPr="00521DCC" w:rsidRDefault="0004681C" w:rsidP="00F14027">
            <w:r w:rsidRPr="00521DCC">
              <w:t>очередность платежа – 13</w:t>
            </w:r>
          </w:p>
        </w:tc>
      </w:tr>
    </w:tbl>
    <w:p w:rsidR="008E31A5" w:rsidRDefault="008E31A5"/>
    <w:sectPr w:rsidR="008E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1C"/>
    <w:rsid w:val="0004681C"/>
    <w:rsid w:val="00113369"/>
    <w:rsid w:val="008E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CD816"/>
  <w15:docId w15:val="{73756D17-9C3C-4B57-89DE-61ACC4F1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Томашова Елена Валерьевна</cp:lastModifiedBy>
  <cp:revision>3</cp:revision>
  <dcterms:created xsi:type="dcterms:W3CDTF">2018-08-13T09:07:00Z</dcterms:created>
  <dcterms:modified xsi:type="dcterms:W3CDTF">2022-07-20T14:35:00Z</dcterms:modified>
</cp:coreProperties>
</file>