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AB53CF" w:rsidRDefault="00372519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372519">
        <w:rPr>
          <w:rFonts w:ascii="Times New Roman" w:hAnsi="Times New Roman"/>
          <w:sz w:val="30"/>
          <w:szCs w:val="30"/>
        </w:rPr>
        <w:t>расширенного заседания общественного координационного экологического совета при Могилевском областном комитете природных ресурсов и охраны окружающей среды (далее – ОКЭС), при поддержке проекта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</w:t>
      </w:r>
    </w:p>
    <w:p w:rsidR="00372519" w:rsidRPr="00372519" w:rsidRDefault="00372519" w:rsidP="003725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</w:p>
    <w:p w:rsidR="00AB53CF" w:rsidRPr="00372519" w:rsidRDefault="00AB53CF" w:rsidP="00372519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 w:rsidRPr="00372519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проведения: </w:t>
      </w:r>
    </w:p>
    <w:p w:rsidR="00372519" w:rsidRPr="00372519" w:rsidRDefault="00372519" w:rsidP="00372519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proofErr w:type="spellStart"/>
      <w:r w:rsidRPr="00372519">
        <w:rPr>
          <w:rFonts w:ascii="Times New Roman" w:hAnsi="Times New Roman"/>
          <w:sz w:val="30"/>
          <w:szCs w:val="30"/>
        </w:rPr>
        <w:t>г</w:t>
      </w:r>
      <w:proofErr w:type="gramStart"/>
      <w:r w:rsidRPr="00372519">
        <w:rPr>
          <w:rFonts w:ascii="Times New Roman" w:hAnsi="Times New Roman"/>
          <w:sz w:val="30"/>
          <w:szCs w:val="30"/>
        </w:rPr>
        <w:t>.М</w:t>
      </w:r>
      <w:proofErr w:type="gramEnd"/>
      <w:r w:rsidRPr="00372519">
        <w:rPr>
          <w:rFonts w:ascii="Times New Roman" w:hAnsi="Times New Roman"/>
          <w:sz w:val="30"/>
          <w:szCs w:val="30"/>
        </w:rPr>
        <w:t>огилев</w:t>
      </w:r>
      <w:proofErr w:type="spellEnd"/>
      <w:r w:rsidRPr="0037251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372519">
        <w:rPr>
          <w:rFonts w:ascii="Times New Roman" w:hAnsi="Times New Roman"/>
          <w:sz w:val="30"/>
          <w:szCs w:val="30"/>
        </w:rPr>
        <w:t>ул.Первомайская</w:t>
      </w:r>
      <w:proofErr w:type="spellEnd"/>
      <w:r w:rsidRPr="00372519">
        <w:rPr>
          <w:rFonts w:ascii="Times New Roman" w:hAnsi="Times New Roman"/>
          <w:sz w:val="30"/>
          <w:szCs w:val="30"/>
        </w:rPr>
        <w:t>, 57</w:t>
      </w:r>
    </w:p>
    <w:p w:rsidR="00372519" w:rsidRPr="00372519" w:rsidRDefault="00372519" w:rsidP="00372519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 w:rsidRPr="00372519">
        <w:rPr>
          <w:rFonts w:ascii="Times New Roman" w:hAnsi="Times New Roman"/>
          <w:sz w:val="30"/>
          <w:szCs w:val="30"/>
        </w:rPr>
        <w:t xml:space="preserve">конференц-зал </w:t>
      </w:r>
      <w:proofErr w:type="gramStart"/>
      <w:r w:rsidRPr="00372519">
        <w:rPr>
          <w:rFonts w:ascii="Times New Roman" w:hAnsi="Times New Roman"/>
          <w:sz w:val="30"/>
          <w:szCs w:val="30"/>
        </w:rPr>
        <w:t>бизнес-центра</w:t>
      </w:r>
      <w:proofErr w:type="gramEnd"/>
      <w:r w:rsidRPr="00372519">
        <w:rPr>
          <w:rFonts w:ascii="Times New Roman" w:hAnsi="Times New Roman"/>
          <w:sz w:val="30"/>
          <w:szCs w:val="30"/>
        </w:rPr>
        <w:t xml:space="preserve"> «Атриум»</w:t>
      </w:r>
    </w:p>
    <w:p w:rsidR="00DC6003" w:rsidRPr="00372519" w:rsidRDefault="00D66201" w:rsidP="00372519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 w:rsidRPr="00372519">
        <w:rPr>
          <w:rFonts w:ascii="Times New Roman" w:hAnsi="Times New Roman"/>
          <w:b/>
          <w:sz w:val="30"/>
          <w:szCs w:val="30"/>
        </w:rPr>
        <w:t>29 июня</w:t>
      </w:r>
      <w:r w:rsidR="00AE45B9" w:rsidRPr="00372519">
        <w:rPr>
          <w:rFonts w:ascii="Times New Roman" w:hAnsi="Times New Roman"/>
          <w:b/>
          <w:sz w:val="30"/>
          <w:szCs w:val="30"/>
        </w:rPr>
        <w:t xml:space="preserve"> 2021</w:t>
      </w:r>
      <w:r w:rsidR="00DC6003" w:rsidRPr="00372519">
        <w:rPr>
          <w:rFonts w:ascii="Times New Roman" w:hAnsi="Times New Roman"/>
          <w:b/>
          <w:sz w:val="30"/>
          <w:szCs w:val="30"/>
        </w:rPr>
        <w:t xml:space="preserve"> года  1</w:t>
      </w:r>
      <w:r w:rsidR="008D1956" w:rsidRPr="00372519">
        <w:rPr>
          <w:rFonts w:ascii="Times New Roman" w:hAnsi="Times New Roman"/>
          <w:b/>
          <w:sz w:val="30"/>
          <w:szCs w:val="30"/>
        </w:rPr>
        <w:t>0</w:t>
      </w:r>
      <w:r w:rsidR="00DC6003" w:rsidRPr="00372519">
        <w:rPr>
          <w:rFonts w:ascii="Times New Roman" w:hAnsi="Times New Roman"/>
          <w:b/>
          <w:sz w:val="30"/>
          <w:szCs w:val="30"/>
        </w:rPr>
        <w:t>.00</w:t>
      </w:r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D66201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E45B9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Тепляков К.И.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</w:p>
    <w:p w:rsidR="00AB53CF" w:rsidRPr="00367797" w:rsidRDefault="00372519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Присутствовали</w:t>
      </w:r>
      <w:r w:rsidR="00AB53CF" w:rsidRPr="00D25AD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79</w:t>
      </w:r>
      <w:r w:rsidR="00DC6003">
        <w:rPr>
          <w:rFonts w:ascii="Times New Roman" w:hAnsi="Times New Roman"/>
          <w:sz w:val="30"/>
          <w:szCs w:val="30"/>
        </w:rPr>
        <w:t xml:space="preserve"> </w:t>
      </w:r>
      <w:r w:rsidR="00AB53CF" w:rsidRPr="00367797">
        <w:rPr>
          <w:rFonts w:ascii="Times New Roman" w:hAnsi="Times New Roman"/>
          <w:sz w:val="30"/>
          <w:szCs w:val="30"/>
        </w:rPr>
        <w:t xml:space="preserve">человек </w:t>
      </w:r>
      <w:r w:rsidRPr="00367797">
        <w:rPr>
          <w:rFonts w:ascii="Times New Roman" w:hAnsi="Times New Roman"/>
          <w:sz w:val="30"/>
          <w:szCs w:val="30"/>
        </w:rPr>
        <w:t>(40 онлайн, 39</w:t>
      </w:r>
      <w:r w:rsidRPr="00367797">
        <w:rPr>
          <w:rFonts w:ascii="Times New Roman" w:hAnsi="Times New Roman"/>
          <w:sz w:val="30"/>
          <w:szCs w:val="30"/>
        </w:rPr>
        <w:t xml:space="preserve"> офлайн</w:t>
      </w:r>
      <w:r w:rsidRPr="00367797">
        <w:rPr>
          <w:rFonts w:ascii="Times New Roman" w:hAnsi="Times New Roman"/>
          <w:sz w:val="30"/>
          <w:szCs w:val="30"/>
        </w:rPr>
        <w:t>)</w:t>
      </w: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B53CF" w:rsidRPr="007A474E" w:rsidRDefault="00AB53CF" w:rsidP="00367797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7A474E">
        <w:rPr>
          <w:rFonts w:ascii="Times New Roman" w:hAnsi="Times New Roman"/>
          <w:sz w:val="30"/>
          <w:szCs w:val="30"/>
        </w:rPr>
        <w:t>Повестка дня:</w:t>
      </w:r>
    </w:p>
    <w:p w:rsidR="00372519" w:rsidRPr="007A474E" w:rsidRDefault="00372519" w:rsidP="007A474E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A474E">
        <w:rPr>
          <w:rFonts w:ascii="Times New Roman" w:eastAsia="Proxima Nova" w:hAnsi="Times New Roman"/>
          <w:bCs/>
          <w:sz w:val="30"/>
          <w:szCs w:val="30"/>
        </w:rPr>
        <w:t>Актуальные вопросы вовлечения общественности в принятие экологических значимых решений при планировании хозяйственной деятельности</w:t>
      </w:r>
    </w:p>
    <w:p w:rsidR="00224B27" w:rsidRPr="00224B27" w:rsidRDefault="00372519" w:rsidP="007A474E">
      <w:pPr>
        <w:spacing w:after="0" w:line="240" w:lineRule="auto"/>
        <w:ind w:firstLine="709"/>
        <w:contextualSpacing/>
        <w:jc w:val="both"/>
        <w:rPr>
          <w:rFonts w:ascii="Times New Roman" w:eastAsia="Proxima Nova" w:hAnsi="Times New Roman"/>
          <w:iCs/>
          <w:sz w:val="30"/>
          <w:szCs w:val="30"/>
        </w:rPr>
      </w:pPr>
      <w:r w:rsidRPr="007A474E">
        <w:rPr>
          <w:rFonts w:ascii="Times New Roman" w:hAnsi="Times New Roman"/>
          <w:bCs/>
          <w:sz w:val="30"/>
          <w:szCs w:val="30"/>
        </w:rPr>
        <w:t>Докладчик</w:t>
      </w:r>
      <w:r w:rsidRPr="007A474E">
        <w:rPr>
          <w:rFonts w:ascii="Times New Roman" w:hAnsi="Times New Roman"/>
          <w:bCs/>
          <w:sz w:val="30"/>
          <w:szCs w:val="30"/>
        </w:rPr>
        <w:t xml:space="preserve">: </w:t>
      </w:r>
      <w:r w:rsidRPr="007A474E">
        <w:rPr>
          <w:rFonts w:ascii="Times New Roman" w:eastAsia="Proxima Nova" w:hAnsi="Times New Roman"/>
          <w:bCs/>
          <w:iCs/>
          <w:sz w:val="30"/>
          <w:szCs w:val="30"/>
        </w:rPr>
        <w:t>Захарова Ольга Леонидовна</w:t>
      </w:r>
      <w:r w:rsidRPr="007A474E">
        <w:rPr>
          <w:rFonts w:ascii="Times New Roman" w:eastAsia="Proxima Nova" w:hAnsi="Times New Roman"/>
          <w:iCs/>
          <w:sz w:val="30"/>
          <w:szCs w:val="30"/>
        </w:rPr>
        <w:t xml:space="preserve">, </w:t>
      </w:r>
      <w:r w:rsidR="00224B27" w:rsidRPr="00224B27">
        <w:rPr>
          <w:rFonts w:ascii="Times New Roman" w:hAnsi="Times New Roman"/>
          <w:bCs/>
          <w:sz w:val="30"/>
          <w:szCs w:val="30"/>
        </w:rPr>
        <w:t xml:space="preserve">руководитель </w:t>
      </w:r>
      <w:proofErr w:type="spellStart"/>
      <w:r w:rsidR="00224B27" w:rsidRPr="00224B27">
        <w:rPr>
          <w:rFonts w:ascii="Times New Roman" w:hAnsi="Times New Roman"/>
          <w:bCs/>
          <w:sz w:val="30"/>
          <w:szCs w:val="30"/>
        </w:rPr>
        <w:t>Орхусского</w:t>
      </w:r>
      <w:proofErr w:type="spellEnd"/>
      <w:r w:rsidR="00224B27" w:rsidRPr="00224B27">
        <w:rPr>
          <w:rFonts w:ascii="Times New Roman" w:hAnsi="Times New Roman"/>
          <w:bCs/>
          <w:sz w:val="30"/>
          <w:szCs w:val="30"/>
        </w:rPr>
        <w:t xml:space="preserve"> центра Республики Беларусь</w:t>
      </w:r>
      <w:r w:rsidR="00224B27" w:rsidRPr="00224B27">
        <w:rPr>
          <w:rFonts w:ascii="Times New Roman" w:eastAsia="Proxima Nova" w:hAnsi="Times New Roman"/>
          <w:iCs/>
          <w:sz w:val="30"/>
          <w:szCs w:val="30"/>
        </w:rPr>
        <w:t xml:space="preserve"> </w:t>
      </w:r>
    </w:p>
    <w:p w:rsidR="00224B27" w:rsidRDefault="00224B27" w:rsidP="007A474E">
      <w:pPr>
        <w:spacing w:after="0" w:line="240" w:lineRule="auto"/>
        <w:ind w:firstLine="709"/>
        <w:contextualSpacing/>
        <w:jc w:val="both"/>
        <w:rPr>
          <w:rFonts w:ascii="Times New Roman" w:eastAsia="Proxima Nova" w:hAnsi="Times New Roman"/>
          <w:iCs/>
          <w:sz w:val="30"/>
          <w:szCs w:val="30"/>
        </w:rPr>
      </w:pPr>
    </w:p>
    <w:p w:rsidR="00372519" w:rsidRPr="007A474E" w:rsidRDefault="00C82442" w:rsidP="007A474E">
      <w:pPr>
        <w:spacing w:after="0" w:line="240" w:lineRule="auto"/>
        <w:ind w:firstLine="709"/>
        <w:contextualSpacing/>
        <w:jc w:val="both"/>
        <w:rPr>
          <w:rFonts w:ascii="Times New Roman" w:eastAsia="Proxima Nova" w:hAnsi="Times New Roman"/>
          <w:bCs/>
          <w:sz w:val="30"/>
          <w:szCs w:val="30"/>
        </w:rPr>
      </w:pPr>
      <w:r w:rsidRPr="007A474E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A570EA" w:rsidRPr="007A474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A570EA" w:rsidRPr="007A474E">
        <w:rPr>
          <w:rFonts w:ascii="Times New Roman" w:hAnsi="Times New Roman"/>
          <w:sz w:val="30"/>
          <w:szCs w:val="30"/>
        </w:rPr>
        <w:t xml:space="preserve"> </w:t>
      </w:r>
      <w:r w:rsidR="00372519" w:rsidRPr="007A474E">
        <w:rPr>
          <w:rFonts w:ascii="Times New Roman" w:eastAsia="Proxima Nova" w:hAnsi="Times New Roman"/>
          <w:bCs/>
          <w:sz w:val="30"/>
          <w:szCs w:val="30"/>
        </w:rPr>
        <w:t xml:space="preserve">Туризм. Ответственное отношение туристов и </w:t>
      </w:r>
      <w:proofErr w:type="spellStart"/>
      <w:r w:rsidR="00372519" w:rsidRPr="007A474E">
        <w:rPr>
          <w:rFonts w:ascii="Times New Roman" w:eastAsia="Proxima Nova" w:hAnsi="Times New Roman"/>
          <w:bCs/>
          <w:sz w:val="30"/>
          <w:szCs w:val="30"/>
        </w:rPr>
        <w:t>агроусадеб</w:t>
      </w:r>
      <w:proofErr w:type="spellEnd"/>
      <w:r w:rsidR="00372519" w:rsidRPr="007A474E">
        <w:rPr>
          <w:rFonts w:ascii="Times New Roman" w:eastAsia="Proxima Nova" w:hAnsi="Times New Roman"/>
          <w:bCs/>
          <w:sz w:val="30"/>
          <w:szCs w:val="30"/>
        </w:rPr>
        <w:t xml:space="preserve"> к рациональному использованию природных ресурсов и охране окружающей среды</w:t>
      </w:r>
    </w:p>
    <w:p w:rsidR="00372519" w:rsidRPr="007A474E" w:rsidRDefault="00372519" w:rsidP="007A4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7A474E">
        <w:rPr>
          <w:rFonts w:ascii="Times New Roman" w:hAnsi="Times New Roman"/>
          <w:bCs/>
          <w:sz w:val="30"/>
          <w:szCs w:val="30"/>
        </w:rPr>
        <w:t>Доклад</w:t>
      </w:r>
      <w:r w:rsidRPr="007A474E">
        <w:rPr>
          <w:rFonts w:ascii="Times New Roman" w:hAnsi="Times New Roman"/>
          <w:bCs/>
          <w:sz w:val="30"/>
          <w:szCs w:val="30"/>
        </w:rPr>
        <w:t>чик</w:t>
      </w:r>
      <w:r w:rsidRPr="007A474E">
        <w:rPr>
          <w:rFonts w:ascii="Times New Roman" w:hAnsi="Times New Roman"/>
          <w:bCs/>
          <w:sz w:val="30"/>
          <w:szCs w:val="30"/>
        </w:rPr>
        <w:t>:</w:t>
      </w:r>
      <w:r w:rsidR="007A474E" w:rsidRPr="007A474E">
        <w:rPr>
          <w:rFonts w:ascii="Times New Roman" w:hAnsi="Times New Roman"/>
          <w:bCs/>
          <w:sz w:val="30"/>
          <w:szCs w:val="30"/>
        </w:rPr>
        <w:t xml:space="preserve"> </w:t>
      </w:r>
      <w:r w:rsidRPr="007A474E">
        <w:rPr>
          <w:rFonts w:ascii="Times New Roman" w:eastAsia="Times New Roman" w:hAnsi="Times New Roman"/>
          <w:bCs/>
          <w:sz w:val="30"/>
          <w:szCs w:val="30"/>
        </w:rPr>
        <w:t>Мельников Роман Валерьевич</w:t>
      </w:r>
      <w:r w:rsidRPr="007A474E">
        <w:rPr>
          <w:rFonts w:ascii="Times New Roman" w:eastAsia="Times New Roman" w:hAnsi="Times New Roman"/>
          <w:bCs/>
          <w:iCs/>
          <w:sz w:val="30"/>
          <w:szCs w:val="30"/>
        </w:rPr>
        <w:t xml:space="preserve">, директор Местного фонда поддержки инициатив в сфере устойчивого развития «Устойчивый </w:t>
      </w:r>
      <w:r w:rsidRPr="007A474E">
        <w:rPr>
          <w:rFonts w:ascii="Times New Roman" w:hAnsi="Times New Roman"/>
          <w:bCs/>
          <w:iCs/>
          <w:sz w:val="30"/>
          <w:szCs w:val="30"/>
        </w:rPr>
        <w:t>регион»</w:t>
      </w:r>
    </w:p>
    <w:p w:rsidR="00A570EA" w:rsidRPr="007A474E" w:rsidRDefault="00A570EA" w:rsidP="007A4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AE45B9" w:rsidRPr="007A474E" w:rsidRDefault="00AA759A" w:rsidP="007A474E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Proxima Nova" w:hAnsi="Times New Roman"/>
          <w:sz w:val="30"/>
          <w:szCs w:val="30"/>
        </w:rPr>
        <w:t>А</w:t>
      </w:r>
      <w:r w:rsidR="00372519" w:rsidRPr="007A474E">
        <w:rPr>
          <w:rFonts w:ascii="Times New Roman" w:eastAsia="Proxima Nova" w:hAnsi="Times New Roman"/>
          <w:sz w:val="30"/>
          <w:szCs w:val="30"/>
        </w:rPr>
        <w:t>ктуальны</w:t>
      </w:r>
      <w:r>
        <w:rPr>
          <w:rFonts w:ascii="Times New Roman" w:eastAsia="Proxima Nova" w:hAnsi="Times New Roman"/>
          <w:sz w:val="30"/>
          <w:szCs w:val="30"/>
        </w:rPr>
        <w:t>е</w:t>
      </w:r>
      <w:r w:rsidR="00372519" w:rsidRPr="007A474E">
        <w:rPr>
          <w:rFonts w:ascii="Times New Roman" w:eastAsia="Proxima Nova" w:hAnsi="Times New Roman"/>
          <w:sz w:val="30"/>
          <w:szCs w:val="30"/>
        </w:rPr>
        <w:t xml:space="preserve"> вопрос</w:t>
      </w:r>
      <w:r>
        <w:rPr>
          <w:rFonts w:ascii="Times New Roman" w:eastAsia="Proxima Nova" w:hAnsi="Times New Roman"/>
          <w:sz w:val="30"/>
          <w:szCs w:val="30"/>
        </w:rPr>
        <w:t>ы</w:t>
      </w:r>
      <w:r w:rsidR="00372519" w:rsidRPr="007A474E">
        <w:rPr>
          <w:rFonts w:ascii="Times New Roman" w:eastAsia="Proxima Nova" w:hAnsi="Times New Roman"/>
          <w:sz w:val="30"/>
          <w:szCs w:val="30"/>
        </w:rPr>
        <w:t xml:space="preserve"> вовлечения общественности в принятие экологических значимых решений и </w:t>
      </w:r>
      <w:r>
        <w:rPr>
          <w:rFonts w:ascii="Times New Roman" w:eastAsia="Proxima Nova" w:hAnsi="Times New Roman"/>
          <w:sz w:val="30"/>
          <w:szCs w:val="30"/>
        </w:rPr>
        <w:t>пути</w:t>
      </w:r>
      <w:r w:rsidR="00372519" w:rsidRPr="007A474E">
        <w:rPr>
          <w:rFonts w:ascii="Times New Roman" w:eastAsia="Proxima Nova" w:hAnsi="Times New Roman"/>
          <w:sz w:val="30"/>
          <w:szCs w:val="30"/>
        </w:rPr>
        <w:t xml:space="preserve"> их решения</w:t>
      </w:r>
    </w:p>
    <w:p w:rsidR="00372519" w:rsidRPr="007A474E" w:rsidRDefault="00A570EA" w:rsidP="007A4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A474E">
        <w:rPr>
          <w:rFonts w:ascii="Times New Roman" w:eastAsia="Times New Roman" w:hAnsi="Times New Roman"/>
          <w:bCs/>
          <w:sz w:val="30"/>
          <w:szCs w:val="30"/>
          <w:lang w:eastAsia="ru-RU"/>
        </w:rPr>
        <w:t>Докладчик:</w:t>
      </w:r>
      <w:r w:rsidRPr="007A47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372519" w:rsidRPr="007A474E">
        <w:rPr>
          <w:rFonts w:ascii="Times New Roman" w:eastAsia="Proxima Nova" w:hAnsi="Times New Roman"/>
          <w:iCs/>
          <w:sz w:val="30"/>
          <w:szCs w:val="30"/>
        </w:rPr>
        <w:t>Маховикова</w:t>
      </w:r>
      <w:proofErr w:type="spellEnd"/>
      <w:r w:rsidR="00372519" w:rsidRPr="007A474E">
        <w:rPr>
          <w:rFonts w:ascii="Times New Roman" w:eastAsia="Proxima Nova" w:hAnsi="Times New Roman"/>
          <w:iCs/>
          <w:sz w:val="30"/>
          <w:szCs w:val="30"/>
        </w:rPr>
        <w:t xml:space="preserve"> Мария Владимировна</w:t>
      </w:r>
      <w:r w:rsidR="00372519" w:rsidRPr="007A474E">
        <w:rPr>
          <w:rFonts w:ascii="Times New Roman" w:eastAsia="Proxima Nova" w:hAnsi="Times New Roman"/>
          <w:sz w:val="30"/>
          <w:szCs w:val="30"/>
        </w:rPr>
        <w:t>, начальник отдела государственной экологической экспертизы по Могилевской области</w:t>
      </w:r>
      <w:r w:rsidR="00372519" w:rsidRPr="007A474E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873329" w:rsidRPr="007A474E" w:rsidRDefault="00873329" w:rsidP="007A474E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FF0000"/>
          <w:sz w:val="30"/>
          <w:szCs w:val="30"/>
          <w:lang w:eastAsia="ru-RU"/>
        </w:rPr>
      </w:pPr>
    </w:p>
    <w:p w:rsidR="00372519" w:rsidRPr="007A474E" w:rsidRDefault="00C82442" w:rsidP="007A474E">
      <w:pPr>
        <w:spacing w:after="0" w:line="240" w:lineRule="auto"/>
        <w:ind w:firstLine="709"/>
        <w:contextualSpacing/>
        <w:jc w:val="both"/>
        <w:rPr>
          <w:rFonts w:ascii="Times New Roman" w:eastAsia="Proxima Nova" w:hAnsi="Times New Roman"/>
          <w:sz w:val="30"/>
          <w:szCs w:val="30"/>
        </w:rPr>
      </w:pPr>
      <w:r w:rsidRPr="007A474E">
        <w:rPr>
          <w:rFonts w:ascii="Times New Roman" w:eastAsia="Times New Roman" w:hAnsi="Times New Roman"/>
          <w:sz w:val="30"/>
          <w:szCs w:val="30"/>
          <w:lang w:eastAsia="ru-RU"/>
        </w:rPr>
        <w:t xml:space="preserve">4. </w:t>
      </w:r>
      <w:r w:rsidR="00372519" w:rsidRPr="007A474E">
        <w:rPr>
          <w:rFonts w:ascii="Times New Roman" w:eastAsia="Proxima Nova" w:hAnsi="Times New Roman"/>
          <w:sz w:val="30"/>
          <w:szCs w:val="30"/>
        </w:rPr>
        <w:t>Примеры участия общественности в принятии экологических решений: презентация проекта «Вовлечение общественности в экологический мониторинг и улучшение управления охраной окружающей среды на местном уровне»</w:t>
      </w:r>
    </w:p>
    <w:p w:rsidR="00372519" w:rsidRPr="007A474E" w:rsidRDefault="00372519" w:rsidP="007A474E">
      <w:pPr>
        <w:spacing w:after="0" w:line="240" w:lineRule="auto"/>
        <w:ind w:firstLine="709"/>
        <w:contextualSpacing/>
        <w:jc w:val="both"/>
        <w:rPr>
          <w:rFonts w:ascii="Times New Roman" w:eastAsia="Proxima Nova" w:hAnsi="Times New Roman"/>
          <w:bCs/>
          <w:iCs/>
          <w:sz w:val="30"/>
          <w:szCs w:val="30"/>
        </w:rPr>
      </w:pPr>
      <w:r w:rsidRPr="007A474E">
        <w:rPr>
          <w:rFonts w:ascii="Times New Roman" w:hAnsi="Times New Roman"/>
          <w:bCs/>
          <w:sz w:val="30"/>
          <w:szCs w:val="30"/>
        </w:rPr>
        <w:t>Доклад</w:t>
      </w:r>
      <w:r w:rsidR="007A474E">
        <w:rPr>
          <w:rFonts w:ascii="Times New Roman" w:hAnsi="Times New Roman"/>
          <w:bCs/>
          <w:sz w:val="30"/>
          <w:szCs w:val="30"/>
        </w:rPr>
        <w:t>чик</w:t>
      </w:r>
      <w:r w:rsidRPr="007A474E">
        <w:rPr>
          <w:rFonts w:ascii="Times New Roman" w:hAnsi="Times New Roman"/>
          <w:bCs/>
          <w:sz w:val="30"/>
          <w:szCs w:val="30"/>
        </w:rPr>
        <w:t>:</w:t>
      </w:r>
      <w:r w:rsidR="007A474E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7A474E">
        <w:rPr>
          <w:rFonts w:ascii="Times New Roman" w:eastAsia="Proxima Nova" w:hAnsi="Times New Roman"/>
          <w:iCs/>
          <w:sz w:val="30"/>
          <w:szCs w:val="30"/>
        </w:rPr>
        <w:t>Чабровская</w:t>
      </w:r>
      <w:proofErr w:type="spellEnd"/>
      <w:r w:rsidRPr="007A474E">
        <w:rPr>
          <w:rFonts w:ascii="Times New Roman" w:eastAsia="Proxima Nova" w:hAnsi="Times New Roman"/>
          <w:iCs/>
          <w:sz w:val="30"/>
          <w:szCs w:val="30"/>
        </w:rPr>
        <w:t xml:space="preserve"> Ольга Михайловна</w:t>
      </w:r>
      <w:r w:rsidRPr="007A474E">
        <w:rPr>
          <w:rFonts w:ascii="Times New Roman" w:eastAsia="Proxima Nova" w:hAnsi="Times New Roman"/>
          <w:bCs/>
          <w:iCs/>
          <w:sz w:val="30"/>
          <w:szCs w:val="30"/>
        </w:rPr>
        <w:t xml:space="preserve">, руководитель проекта «Вовлечение общественности в экологический мониторинг и </w:t>
      </w:r>
      <w:r w:rsidRPr="007A474E">
        <w:rPr>
          <w:rFonts w:ascii="Times New Roman" w:eastAsia="Proxima Nova" w:hAnsi="Times New Roman"/>
          <w:bCs/>
          <w:iCs/>
          <w:sz w:val="30"/>
          <w:szCs w:val="30"/>
        </w:rPr>
        <w:lastRenderedPageBreak/>
        <w:t>улучшение управления охраной окружающей среды на местном уровне», финансируемого Европейским союзом и реализуемого Программой развития ООН</w:t>
      </w:r>
    </w:p>
    <w:p w:rsidR="00BC6E7B" w:rsidRPr="009D20F1" w:rsidRDefault="00BC6E7B" w:rsidP="00514A63">
      <w:pPr>
        <w:pStyle w:val="a3"/>
        <w:tabs>
          <w:tab w:val="left" w:pos="0"/>
        </w:tabs>
        <w:spacing w:after="160" w:line="259" w:lineRule="auto"/>
        <w:ind w:left="0" w:firstLine="426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A81269" w:rsidRPr="00367797" w:rsidRDefault="00BD5BBA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67797">
        <w:rPr>
          <w:rFonts w:ascii="Times New Roman" w:hAnsi="Times New Roman"/>
          <w:sz w:val="30"/>
          <w:szCs w:val="30"/>
        </w:rPr>
        <w:t xml:space="preserve">СЛУШАЛИ: </w:t>
      </w:r>
      <w:r w:rsidR="00367797" w:rsidRPr="00367797">
        <w:rPr>
          <w:rFonts w:ascii="Times New Roman" w:hAnsi="Times New Roman"/>
          <w:sz w:val="30"/>
          <w:szCs w:val="30"/>
        </w:rPr>
        <w:t>Теплякова К.И.</w:t>
      </w:r>
      <w:r w:rsidR="0010567D" w:rsidRPr="00367797">
        <w:rPr>
          <w:rFonts w:ascii="Times New Roman" w:hAnsi="Times New Roman"/>
          <w:sz w:val="30"/>
          <w:szCs w:val="30"/>
        </w:rPr>
        <w:t xml:space="preserve">, который </w:t>
      </w:r>
      <w:r w:rsidR="008E5305" w:rsidRPr="00367797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367797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367797">
        <w:rPr>
          <w:rFonts w:ascii="Times New Roman" w:hAnsi="Times New Roman"/>
          <w:sz w:val="30"/>
          <w:szCs w:val="30"/>
        </w:rPr>
        <w:t xml:space="preserve">, </w:t>
      </w:r>
      <w:r w:rsidR="009A5BD2" w:rsidRPr="00367797">
        <w:rPr>
          <w:rFonts w:ascii="Times New Roman" w:hAnsi="Times New Roman"/>
          <w:sz w:val="30"/>
          <w:szCs w:val="30"/>
        </w:rPr>
        <w:t>ознакомил с</w:t>
      </w:r>
      <w:r w:rsidR="000951E0" w:rsidRPr="00367797">
        <w:rPr>
          <w:rFonts w:ascii="Times New Roman" w:hAnsi="Times New Roman"/>
          <w:sz w:val="30"/>
          <w:szCs w:val="30"/>
        </w:rPr>
        <w:t xml:space="preserve"> повестк</w:t>
      </w:r>
      <w:r w:rsidR="009A5BD2" w:rsidRPr="00367797">
        <w:rPr>
          <w:rFonts w:ascii="Times New Roman" w:hAnsi="Times New Roman"/>
          <w:sz w:val="30"/>
          <w:szCs w:val="30"/>
        </w:rPr>
        <w:t>ой</w:t>
      </w:r>
      <w:r w:rsidR="00A81269" w:rsidRPr="00367797">
        <w:rPr>
          <w:rFonts w:ascii="Times New Roman" w:hAnsi="Times New Roman"/>
          <w:sz w:val="30"/>
          <w:szCs w:val="30"/>
        </w:rPr>
        <w:t xml:space="preserve"> дня</w:t>
      </w:r>
      <w:r w:rsidR="00367797">
        <w:rPr>
          <w:rFonts w:ascii="Times New Roman" w:hAnsi="Times New Roman"/>
          <w:sz w:val="30"/>
          <w:szCs w:val="30"/>
        </w:rPr>
        <w:t>,</w:t>
      </w:r>
      <w:r w:rsidR="00AA759A">
        <w:rPr>
          <w:rFonts w:ascii="Times New Roman" w:hAnsi="Times New Roman"/>
          <w:sz w:val="30"/>
          <w:szCs w:val="30"/>
        </w:rPr>
        <w:t xml:space="preserve"> подчеркнул важность участия представителей общественности в принятии экологически значимых решений, </w:t>
      </w:r>
      <w:r w:rsidR="00367797">
        <w:rPr>
          <w:rFonts w:ascii="Times New Roman" w:hAnsi="Times New Roman"/>
          <w:sz w:val="30"/>
          <w:szCs w:val="30"/>
        </w:rPr>
        <w:t>пожелал продуктивной работы и конструктивных решений</w:t>
      </w:r>
      <w:r w:rsidR="00A81269" w:rsidRPr="00367797">
        <w:rPr>
          <w:rFonts w:ascii="Times New Roman" w:hAnsi="Times New Roman"/>
          <w:sz w:val="30"/>
          <w:szCs w:val="30"/>
        </w:rPr>
        <w:t>.</w:t>
      </w:r>
    </w:p>
    <w:p w:rsidR="00A81269" w:rsidRPr="009D20F1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F95F35" w:rsidRPr="00224B27" w:rsidRDefault="003E07F6" w:rsidP="003225B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224B27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3225B3" w:rsidRPr="00224B27" w:rsidRDefault="003E07F6" w:rsidP="003225B3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224B27">
        <w:rPr>
          <w:sz w:val="30"/>
          <w:szCs w:val="30"/>
        </w:rPr>
        <w:t>СЛУШАЛИ:</w:t>
      </w:r>
    </w:p>
    <w:p w:rsidR="00224B27" w:rsidRPr="00273A4C" w:rsidRDefault="00224B27" w:rsidP="00224B27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224B27">
        <w:rPr>
          <w:sz w:val="30"/>
          <w:szCs w:val="30"/>
        </w:rPr>
        <w:t>Захарову О.Л</w:t>
      </w:r>
      <w:r w:rsidRPr="000865D7">
        <w:rPr>
          <w:sz w:val="30"/>
          <w:szCs w:val="30"/>
        </w:rPr>
        <w:t>.,</w:t>
      </w:r>
      <w:r w:rsidRPr="007163A9">
        <w:rPr>
          <w:color w:val="FF0000"/>
          <w:sz w:val="30"/>
          <w:szCs w:val="30"/>
        </w:rPr>
        <w:t xml:space="preserve"> </w:t>
      </w:r>
      <w:r w:rsidRPr="00273A4C">
        <w:rPr>
          <w:sz w:val="30"/>
          <w:szCs w:val="30"/>
        </w:rPr>
        <w:t>кот</w:t>
      </w:r>
      <w:r>
        <w:rPr>
          <w:sz w:val="30"/>
          <w:szCs w:val="30"/>
        </w:rPr>
        <w:t>ор</w:t>
      </w:r>
      <w:r w:rsidRPr="00273A4C">
        <w:rPr>
          <w:sz w:val="30"/>
          <w:szCs w:val="30"/>
        </w:rPr>
        <w:t xml:space="preserve">ая </w:t>
      </w:r>
      <w:r>
        <w:rPr>
          <w:sz w:val="30"/>
          <w:szCs w:val="30"/>
        </w:rPr>
        <w:t>ознакомила присутствующих с основными положениями</w:t>
      </w:r>
      <w:r w:rsidRPr="00273A4C">
        <w:rPr>
          <w:sz w:val="30"/>
          <w:szCs w:val="30"/>
        </w:rPr>
        <w:t xml:space="preserve"> </w:t>
      </w:r>
      <w:proofErr w:type="spellStart"/>
      <w:r w:rsidRPr="00F04C5F">
        <w:rPr>
          <w:sz w:val="30"/>
          <w:szCs w:val="30"/>
        </w:rPr>
        <w:t>Орхусской</w:t>
      </w:r>
      <w:proofErr w:type="spellEnd"/>
      <w:r w:rsidRPr="00F04C5F">
        <w:rPr>
          <w:sz w:val="30"/>
          <w:szCs w:val="30"/>
        </w:rPr>
        <w:t xml:space="preserve"> конвенции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 xml:space="preserve">Выступающая  </w:t>
      </w:r>
      <w:r w:rsidRPr="00273A4C">
        <w:rPr>
          <w:sz w:val="30"/>
          <w:szCs w:val="30"/>
        </w:rPr>
        <w:t xml:space="preserve">проинформировала </w:t>
      </w:r>
      <w:r>
        <w:rPr>
          <w:sz w:val="30"/>
          <w:szCs w:val="30"/>
        </w:rPr>
        <w:t xml:space="preserve">присутствующих, что </w:t>
      </w:r>
      <w:proofErr w:type="spellStart"/>
      <w:r w:rsidRPr="00F04C5F">
        <w:rPr>
          <w:sz w:val="30"/>
          <w:szCs w:val="30"/>
        </w:rPr>
        <w:t>Орхусской</w:t>
      </w:r>
      <w:proofErr w:type="spellEnd"/>
      <w:r w:rsidRPr="00F04C5F">
        <w:rPr>
          <w:sz w:val="30"/>
          <w:szCs w:val="30"/>
        </w:rPr>
        <w:t xml:space="preserve"> конвенции</w:t>
      </w:r>
      <w:r>
        <w:rPr>
          <w:color w:val="000000"/>
          <w:sz w:val="30"/>
          <w:szCs w:val="30"/>
        </w:rPr>
        <w:t xml:space="preserve"> принята 25.06.1998 в</w:t>
      </w:r>
      <w:r w:rsidRPr="00273A4C">
        <w:rPr>
          <w:color w:val="000000"/>
          <w:sz w:val="30"/>
          <w:szCs w:val="30"/>
        </w:rPr>
        <w:t xml:space="preserve"> г. </w:t>
      </w:r>
      <w:proofErr w:type="spellStart"/>
      <w:r w:rsidRPr="00273A4C">
        <w:rPr>
          <w:color w:val="000000"/>
          <w:sz w:val="30"/>
          <w:szCs w:val="30"/>
        </w:rPr>
        <w:t>Орхус</w:t>
      </w:r>
      <w:proofErr w:type="spellEnd"/>
      <w:r w:rsidRPr="00273A4C">
        <w:rPr>
          <w:color w:val="000000"/>
          <w:sz w:val="30"/>
          <w:szCs w:val="30"/>
        </w:rPr>
        <w:t xml:space="preserve"> (Дания)</w:t>
      </w:r>
      <w:r>
        <w:rPr>
          <w:color w:val="000000"/>
          <w:sz w:val="30"/>
          <w:szCs w:val="30"/>
        </w:rPr>
        <w:t xml:space="preserve">, </w:t>
      </w:r>
      <w:r w:rsidRPr="00273A4C">
        <w:rPr>
          <w:color w:val="000000"/>
          <w:sz w:val="30"/>
          <w:szCs w:val="30"/>
        </w:rPr>
        <w:t>Утверждена Республикой Беларусь Указом Президента Республики Беларусь от 14.12.1999 №726 «Об утверждении Конвенции о доступе к информации, участии общественности в процессе принятия решений и доступе к правосудию по вопросам, касающимся окружающей среды»</w:t>
      </w:r>
      <w:r>
        <w:rPr>
          <w:color w:val="000000"/>
          <w:sz w:val="30"/>
          <w:szCs w:val="30"/>
        </w:rPr>
        <w:t xml:space="preserve">, </w:t>
      </w:r>
      <w:r w:rsidRPr="00273A4C">
        <w:rPr>
          <w:color w:val="000000"/>
          <w:sz w:val="30"/>
          <w:szCs w:val="30"/>
        </w:rPr>
        <w:t>ступила в силу для Республики Беларусь 30.10.2001</w:t>
      </w:r>
      <w:r>
        <w:rPr>
          <w:color w:val="000000"/>
          <w:sz w:val="30"/>
          <w:szCs w:val="30"/>
        </w:rPr>
        <w:t>.</w:t>
      </w:r>
      <w:proofErr w:type="gramEnd"/>
    </w:p>
    <w:p w:rsidR="00224B27" w:rsidRPr="00246C69" w:rsidRDefault="00224B27" w:rsidP="00224B27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246C69">
        <w:rPr>
          <w:color w:val="000000"/>
          <w:sz w:val="30"/>
          <w:szCs w:val="30"/>
        </w:rPr>
        <w:t>В связи с этим и для обеспечения согласованности действий по защите окружающей среды возникла необходимость принятия договоренностей на международном уровне.</w:t>
      </w:r>
    </w:p>
    <w:p w:rsidR="00224B27" w:rsidRPr="00246C69" w:rsidRDefault="00224B27" w:rsidP="00224B27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246C69">
        <w:rPr>
          <w:color w:val="000000"/>
          <w:sz w:val="30"/>
          <w:szCs w:val="30"/>
        </w:rPr>
        <w:t>Одним из первых таких шагов было принятие Конференцией Организации Объединенных Наций по проблемам окружающей человека среды в Стокгольме в 1972 году Декларации</w:t>
      </w:r>
      <w:r>
        <w:rPr>
          <w:color w:val="000000"/>
          <w:sz w:val="30"/>
          <w:szCs w:val="30"/>
        </w:rPr>
        <w:t>.</w:t>
      </w:r>
      <w:r w:rsidRPr="00246C69">
        <w:rPr>
          <w:color w:val="000000"/>
          <w:sz w:val="30"/>
          <w:szCs w:val="30"/>
        </w:rPr>
        <w:t xml:space="preserve"> Подтверждая Стокгольмскую декларацию и стремясь развить ее, Конференцией ООН по окружающей среде и развитию в 1992 году в Рио-де-Жанейро была принята Рио-де-</w:t>
      </w:r>
      <w:proofErr w:type="spellStart"/>
      <w:r w:rsidRPr="00246C69">
        <w:rPr>
          <w:color w:val="000000"/>
          <w:sz w:val="30"/>
          <w:szCs w:val="30"/>
        </w:rPr>
        <w:t>Жанейрская</w:t>
      </w:r>
      <w:proofErr w:type="spellEnd"/>
      <w:r w:rsidRPr="00246C69">
        <w:rPr>
          <w:color w:val="000000"/>
          <w:sz w:val="30"/>
          <w:szCs w:val="30"/>
        </w:rPr>
        <w:t xml:space="preserve"> декларация.</w:t>
      </w:r>
    </w:p>
    <w:p w:rsidR="00224B27" w:rsidRPr="00246C69" w:rsidRDefault="00224B27" w:rsidP="00224B27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Захарова О.Л. отметила, что</w:t>
      </w:r>
      <w:r w:rsidRPr="00246C6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ц</w:t>
      </w:r>
      <w:r w:rsidRPr="00246C69">
        <w:rPr>
          <w:color w:val="000000"/>
          <w:sz w:val="30"/>
          <w:szCs w:val="30"/>
        </w:rPr>
        <w:t xml:space="preserve">ель </w:t>
      </w:r>
      <w:proofErr w:type="spellStart"/>
      <w:r w:rsidRPr="00246C69">
        <w:rPr>
          <w:color w:val="000000"/>
          <w:sz w:val="30"/>
          <w:szCs w:val="30"/>
        </w:rPr>
        <w:t>Орхусской</w:t>
      </w:r>
      <w:proofErr w:type="spellEnd"/>
      <w:r w:rsidRPr="00246C69">
        <w:rPr>
          <w:color w:val="000000"/>
          <w:sz w:val="30"/>
          <w:szCs w:val="30"/>
        </w:rPr>
        <w:t xml:space="preserve"> конвенции, закрепленная в Статье 1, говорит о следующем: </w:t>
      </w:r>
      <w:proofErr w:type="gramStart"/>
      <w:r w:rsidRPr="00246C69">
        <w:rPr>
          <w:color w:val="000000"/>
          <w:sz w:val="30"/>
          <w:szCs w:val="30"/>
        </w:rPr>
        <w:t>«Для содействия защите права каждого человека нынешнего и будущих поколений жить в окружающей среде, благоприятной для его здоровья и благосостояния, каждая Сторона гарантирует права на доступ к информации, на участие общественности в процессе принятия решений и на доступ к правосудию по вопросам, касающимся окружающей среды, в соответствии с положениями настоящей Конвенции.».</w:t>
      </w:r>
      <w:proofErr w:type="gramEnd"/>
    </w:p>
    <w:p w:rsidR="00224B27" w:rsidRDefault="00224B27" w:rsidP="00224B27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Также </w:t>
      </w:r>
      <w:proofErr w:type="gramStart"/>
      <w:r>
        <w:rPr>
          <w:color w:val="000000"/>
          <w:sz w:val="30"/>
          <w:szCs w:val="30"/>
        </w:rPr>
        <w:t>выступающая</w:t>
      </w:r>
      <w:proofErr w:type="gramEnd"/>
      <w:r>
        <w:rPr>
          <w:color w:val="000000"/>
          <w:sz w:val="30"/>
          <w:szCs w:val="30"/>
        </w:rPr>
        <w:t xml:space="preserve"> проинформировала присутствующих об основных положениях </w:t>
      </w:r>
      <w:proofErr w:type="spellStart"/>
      <w:r>
        <w:rPr>
          <w:color w:val="000000"/>
          <w:sz w:val="30"/>
          <w:szCs w:val="30"/>
        </w:rPr>
        <w:t>Орхусской</w:t>
      </w:r>
      <w:proofErr w:type="spellEnd"/>
      <w:r>
        <w:rPr>
          <w:color w:val="000000"/>
          <w:sz w:val="30"/>
          <w:szCs w:val="30"/>
        </w:rPr>
        <w:t xml:space="preserve"> конвенции.</w:t>
      </w:r>
    </w:p>
    <w:p w:rsidR="00224B27" w:rsidRDefault="00224B27" w:rsidP="00224B2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целях содействия реализации положений </w:t>
      </w:r>
      <w:proofErr w:type="spellStart"/>
      <w:r>
        <w:rPr>
          <w:sz w:val="30"/>
          <w:szCs w:val="30"/>
        </w:rPr>
        <w:t>Орхусской</w:t>
      </w:r>
      <w:proofErr w:type="spellEnd"/>
      <w:r>
        <w:rPr>
          <w:sz w:val="30"/>
          <w:szCs w:val="30"/>
        </w:rPr>
        <w:t xml:space="preserve"> конвенции   </w:t>
      </w:r>
      <w:r>
        <w:rPr>
          <w:bCs/>
          <w:sz w:val="30"/>
          <w:szCs w:val="30"/>
        </w:rPr>
        <w:t>30 декабря 2005 года</w:t>
      </w:r>
      <w:r>
        <w:rPr>
          <w:sz w:val="30"/>
          <w:szCs w:val="30"/>
        </w:rPr>
        <w:t xml:space="preserve"> создан </w:t>
      </w:r>
      <w:proofErr w:type="spellStart"/>
      <w:r>
        <w:rPr>
          <w:sz w:val="30"/>
          <w:szCs w:val="30"/>
        </w:rPr>
        <w:t>Орхусский</w:t>
      </w:r>
      <w:proofErr w:type="spellEnd"/>
      <w:r>
        <w:rPr>
          <w:sz w:val="30"/>
          <w:szCs w:val="30"/>
        </w:rPr>
        <w:t xml:space="preserve"> центр Республики Беларусь и функционирует на базе РУП ”Бел НИЦ ”Экология“.</w:t>
      </w:r>
    </w:p>
    <w:p w:rsidR="00224B27" w:rsidRPr="00A6111F" w:rsidRDefault="00224B27" w:rsidP="00224B27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4B27" w:rsidRPr="00A6111F" w:rsidRDefault="00224B27" w:rsidP="00224B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A6111F">
        <w:rPr>
          <w:rFonts w:ascii="Times New Roman" w:hAnsi="Times New Roman"/>
          <w:sz w:val="30"/>
          <w:szCs w:val="30"/>
          <w:u w:val="single"/>
          <w:shd w:val="clear" w:color="auto" w:fill="FFFFFF"/>
        </w:rPr>
        <w:t>РЕШИЛИ:</w:t>
      </w:r>
    </w:p>
    <w:p w:rsidR="00224B27" w:rsidRPr="007942CF" w:rsidRDefault="00224B27" w:rsidP="00224B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6111F">
        <w:rPr>
          <w:rFonts w:ascii="Times New Roman" w:hAnsi="Times New Roman"/>
          <w:sz w:val="30"/>
          <w:szCs w:val="30"/>
          <w:shd w:val="clear" w:color="auto" w:fill="FFFFFF"/>
        </w:rPr>
        <w:t xml:space="preserve">1.Принять информацию </w:t>
      </w:r>
      <w:r w:rsidRPr="007942CF">
        <w:rPr>
          <w:rFonts w:ascii="Times New Roman" w:hAnsi="Times New Roman"/>
          <w:sz w:val="30"/>
          <w:szCs w:val="30"/>
          <w:shd w:val="clear" w:color="auto" w:fill="FFFFFF"/>
        </w:rPr>
        <w:t>Захаровой О.Л.</w:t>
      </w:r>
      <w:r w:rsidR="002B049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7942CF">
        <w:rPr>
          <w:rFonts w:ascii="Times New Roman" w:hAnsi="Times New Roman"/>
          <w:sz w:val="30"/>
          <w:szCs w:val="30"/>
          <w:shd w:val="clear" w:color="auto" w:fill="FFFFFF"/>
        </w:rPr>
        <w:t>к сведению.</w:t>
      </w:r>
    </w:p>
    <w:p w:rsidR="000201B9" w:rsidRPr="00612466" w:rsidRDefault="000201B9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  <w:highlight w:val="yellow"/>
        </w:rPr>
      </w:pPr>
    </w:p>
    <w:p w:rsidR="00155A31" w:rsidRPr="00C579C2" w:rsidRDefault="00155A31" w:rsidP="00921A52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C579C2">
        <w:rPr>
          <w:rFonts w:ascii="Times New Roman" w:hAnsi="Times New Roman"/>
          <w:sz w:val="30"/>
          <w:szCs w:val="30"/>
          <w:u w:val="single"/>
        </w:rPr>
        <w:t>По второму вопросу:</w:t>
      </w:r>
    </w:p>
    <w:p w:rsidR="00C579C2" w:rsidRPr="00C579C2" w:rsidRDefault="00155A31" w:rsidP="00921A52">
      <w:pPr>
        <w:pStyle w:val="ae"/>
        <w:spacing w:before="0" w:beforeAutospacing="0" w:after="0" w:afterAutospacing="0"/>
        <w:ind w:firstLine="851"/>
        <w:contextualSpacing/>
        <w:jc w:val="both"/>
        <w:rPr>
          <w:color w:val="333333"/>
          <w:sz w:val="30"/>
          <w:szCs w:val="30"/>
        </w:rPr>
      </w:pPr>
      <w:r w:rsidRPr="00C579C2">
        <w:rPr>
          <w:sz w:val="30"/>
          <w:szCs w:val="30"/>
        </w:rPr>
        <w:t xml:space="preserve">СЛУШАЛИ: </w:t>
      </w:r>
      <w:r w:rsidR="00C579C2">
        <w:rPr>
          <w:sz w:val="30"/>
          <w:szCs w:val="30"/>
        </w:rPr>
        <w:t xml:space="preserve">Мельникова Р.В., который в своем выступлении отметил, </w:t>
      </w:r>
      <w:r w:rsidR="00C579C2" w:rsidRPr="003F3348">
        <w:rPr>
          <w:sz w:val="30"/>
          <w:szCs w:val="30"/>
        </w:rPr>
        <w:t xml:space="preserve">что </w:t>
      </w:r>
      <w:r w:rsidR="003D0E1F" w:rsidRPr="003F3348">
        <w:rPr>
          <w:bCs/>
          <w:iCs/>
          <w:sz w:val="30"/>
          <w:szCs w:val="30"/>
        </w:rPr>
        <w:t>Местный</w:t>
      </w:r>
      <w:r w:rsidR="00C579C2" w:rsidRPr="003F3348">
        <w:rPr>
          <w:bCs/>
          <w:iCs/>
          <w:sz w:val="30"/>
          <w:szCs w:val="30"/>
        </w:rPr>
        <w:t xml:space="preserve"> фонд поддержки инициатив в сфере устойчивого развития «Устойчивый регион»</w:t>
      </w:r>
      <w:r w:rsidR="00626277" w:rsidRPr="003F3348">
        <w:rPr>
          <w:bCs/>
          <w:iCs/>
          <w:sz w:val="30"/>
          <w:szCs w:val="30"/>
        </w:rPr>
        <w:t xml:space="preserve"> Быховского района</w:t>
      </w:r>
      <w:r w:rsidR="00C579C2" w:rsidRPr="003F3348">
        <w:rPr>
          <w:bCs/>
          <w:iCs/>
          <w:sz w:val="30"/>
          <w:szCs w:val="30"/>
        </w:rPr>
        <w:t xml:space="preserve"> действует марта 2017 года. </w:t>
      </w:r>
      <w:proofErr w:type="gramStart"/>
      <w:r w:rsidR="00C579C2" w:rsidRPr="003F3348">
        <w:rPr>
          <w:bCs/>
          <w:iCs/>
          <w:sz w:val="30"/>
          <w:szCs w:val="30"/>
        </w:rPr>
        <w:t xml:space="preserve">Основными целями </w:t>
      </w:r>
      <w:r w:rsidR="00C579C2" w:rsidRPr="003F3348">
        <w:rPr>
          <w:bCs/>
          <w:sz w:val="30"/>
          <w:szCs w:val="30"/>
        </w:rPr>
        <w:t>фонда являются:</w:t>
      </w:r>
      <w:r w:rsidR="00921A52">
        <w:rPr>
          <w:bCs/>
          <w:sz w:val="30"/>
          <w:szCs w:val="30"/>
        </w:rPr>
        <w:t xml:space="preserve"> </w:t>
      </w:r>
      <w:r w:rsidR="00C579C2" w:rsidRPr="00C579C2">
        <w:rPr>
          <w:sz w:val="30"/>
          <w:szCs w:val="30"/>
        </w:rPr>
        <w:t>содействие локализации глобальных и национальных целей устойчивого развития в Могилевской области;</w:t>
      </w:r>
      <w:r w:rsidR="00921A52">
        <w:rPr>
          <w:sz w:val="30"/>
          <w:szCs w:val="30"/>
        </w:rPr>
        <w:t xml:space="preserve"> </w:t>
      </w:r>
      <w:r w:rsidR="00C579C2" w:rsidRPr="00C579C2">
        <w:rPr>
          <w:sz w:val="30"/>
          <w:szCs w:val="30"/>
        </w:rPr>
        <w:t>содействие устойчивому социально-экономическому развитию, сохранению культурного наследия и экологии административно-территориальных единиц Могилевской области и их отдельных территорий;</w:t>
      </w:r>
      <w:r w:rsidR="00921A52">
        <w:rPr>
          <w:sz w:val="30"/>
          <w:szCs w:val="30"/>
        </w:rPr>
        <w:t xml:space="preserve"> </w:t>
      </w:r>
      <w:r w:rsidR="00C579C2" w:rsidRPr="00C579C2">
        <w:rPr>
          <w:sz w:val="30"/>
          <w:szCs w:val="30"/>
        </w:rPr>
        <w:t>оказание субъектам малого и среднего предпринимательства содействия в организации и осуществлении предпринимательской деятельности;</w:t>
      </w:r>
      <w:r w:rsidR="00921A52">
        <w:rPr>
          <w:sz w:val="30"/>
          <w:szCs w:val="30"/>
        </w:rPr>
        <w:t xml:space="preserve"> </w:t>
      </w:r>
      <w:r w:rsidR="00C579C2" w:rsidRPr="00C579C2">
        <w:rPr>
          <w:sz w:val="30"/>
          <w:szCs w:val="30"/>
        </w:rPr>
        <w:t>обмен опытом с другими регионами Республики Б</w:t>
      </w:r>
      <w:r w:rsidR="00921A52">
        <w:rPr>
          <w:sz w:val="30"/>
          <w:szCs w:val="30"/>
        </w:rPr>
        <w:t>еларусь по указанным выше целям;</w:t>
      </w:r>
      <w:proofErr w:type="gramEnd"/>
      <w:r w:rsidR="00921A52">
        <w:rPr>
          <w:sz w:val="30"/>
          <w:szCs w:val="30"/>
        </w:rPr>
        <w:t xml:space="preserve"> </w:t>
      </w:r>
      <w:r w:rsidR="00C579C2" w:rsidRPr="00C579C2">
        <w:rPr>
          <w:sz w:val="30"/>
          <w:szCs w:val="30"/>
        </w:rPr>
        <w:t xml:space="preserve">через разработку и реализацию экологических, социальных и экономических, инициатив к улучшению качества жизни на территории Могилевской </w:t>
      </w:r>
      <w:r w:rsidR="00C579C2" w:rsidRPr="00C579C2">
        <w:rPr>
          <w:color w:val="333333"/>
          <w:sz w:val="30"/>
          <w:szCs w:val="30"/>
        </w:rPr>
        <w:t>области.</w:t>
      </w:r>
    </w:p>
    <w:p w:rsidR="00771354" w:rsidRDefault="003F3348" w:rsidP="003F3348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FF0000"/>
          <w:sz w:val="30"/>
          <w:szCs w:val="30"/>
        </w:rPr>
      </w:pPr>
      <w:r w:rsidRPr="003F3348">
        <w:rPr>
          <w:sz w:val="30"/>
          <w:szCs w:val="30"/>
        </w:rPr>
        <w:t>Мельников Р.В. подчеркнул, что р</w:t>
      </w:r>
      <w:r w:rsidRPr="003F3348">
        <w:rPr>
          <w:sz w:val="30"/>
          <w:szCs w:val="30"/>
          <w:shd w:val="clear" w:color="auto" w:fill="FFFFFF"/>
        </w:rPr>
        <w:t>аньше экотуризм</w:t>
      </w:r>
      <w:r w:rsidRPr="003F3348">
        <w:rPr>
          <w:sz w:val="30"/>
          <w:szCs w:val="30"/>
          <w:shd w:val="clear" w:color="auto" w:fill="FFFFFF"/>
        </w:rPr>
        <w:t xml:space="preserve"> рассматривался</w:t>
      </w:r>
      <w:r w:rsidRPr="003F3348">
        <w:rPr>
          <w:sz w:val="30"/>
          <w:szCs w:val="30"/>
          <w:shd w:val="clear" w:color="auto" w:fill="FFFFFF"/>
        </w:rPr>
        <w:t xml:space="preserve"> в большей степени как экономическ</w:t>
      </w:r>
      <w:r w:rsidRPr="003F3348">
        <w:rPr>
          <w:sz w:val="30"/>
          <w:szCs w:val="30"/>
          <w:shd w:val="clear" w:color="auto" w:fill="FFFFFF"/>
        </w:rPr>
        <w:t>ая</w:t>
      </w:r>
      <w:r w:rsidRPr="003F3348">
        <w:rPr>
          <w:sz w:val="30"/>
          <w:szCs w:val="30"/>
          <w:shd w:val="clear" w:color="auto" w:fill="FFFFFF"/>
        </w:rPr>
        <w:t xml:space="preserve"> модель, позволяющ</w:t>
      </w:r>
      <w:r w:rsidRPr="003F3348">
        <w:rPr>
          <w:sz w:val="30"/>
          <w:szCs w:val="30"/>
          <w:shd w:val="clear" w:color="auto" w:fill="FFFFFF"/>
        </w:rPr>
        <w:t>ая</w:t>
      </w:r>
      <w:r w:rsidRPr="003F3348">
        <w:rPr>
          <w:sz w:val="30"/>
          <w:szCs w:val="30"/>
          <w:shd w:val="clear" w:color="auto" w:fill="FFFFFF"/>
        </w:rPr>
        <w:t xml:space="preserve"> повысить благосостояние сельских жителей. Сегодня </w:t>
      </w:r>
      <w:r w:rsidRPr="003F3348">
        <w:rPr>
          <w:sz w:val="30"/>
          <w:szCs w:val="30"/>
          <w:shd w:val="clear" w:color="auto" w:fill="FFFFFF"/>
        </w:rPr>
        <w:t>же очевидно</w:t>
      </w:r>
      <w:r w:rsidRPr="003F3348">
        <w:rPr>
          <w:sz w:val="30"/>
          <w:szCs w:val="30"/>
          <w:shd w:val="clear" w:color="auto" w:fill="FFFFFF"/>
        </w:rPr>
        <w:t>, что в основе экотуризма должна стоять экология</w:t>
      </w:r>
      <w:r w:rsidRPr="003F3348">
        <w:rPr>
          <w:sz w:val="30"/>
          <w:szCs w:val="30"/>
          <w:shd w:val="clear" w:color="auto" w:fill="FFFFFF"/>
        </w:rPr>
        <w:t>.</w:t>
      </w:r>
      <w:r w:rsidRPr="003F3348">
        <w:rPr>
          <w:sz w:val="30"/>
          <w:szCs w:val="30"/>
          <w:shd w:val="clear" w:color="auto" w:fill="FFFFFF"/>
        </w:rPr>
        <w:t xml:space="preserve"> При отсутствии элементарной культуры по минимизации экологического следа туристов и соответствующей политики у объектов туризма продвигаемые положения экологического туризма теряют свою эффективность. Увеличивается антропогенная нагрузка на экосистемы, которые располагаются вблизи </w:t>
      </w:r>
      <w:proofErr w:type="spellStart"/>
      <w:r w:rsidRPr="003F3348">
        <w:rPr>
          <w:sz w:val="30"/>
          <w:szCs w:val="30"/>
          <w:shd w:val="clear" w:color="auto" w:fill="FFFFFF"/>
        </w:rPr>
        <w:t>агроусадеб</w:t>
      </w:r>
      <w:proofErr w:type="spellEnd"/>
      <w:r w:rsidRPr="003F3348">
        <w:rPr>
          <w:sz w:val="30"/>
          <w:szCs w:val="30"/>
          <w:shd w:val="clear" w:color="auto" w:fill="FFFFFF"/>
        </w:rPr>
        <w:t xml:space="preserve"> и баз отдыха на природных объектах.</w:t>
      </w:r>
      <w:r>
        <w:rPr>
          <w:sz w:val="30"/>
          <w:szCs w:val="30"/>
          <w:shd w:val="clear" w:color="auto" w:fill="FFFFFF"/>
        </w:rPr>
        <w:t xml:space="preserve"> </w:t>
      </w:r>
      <w:r w:rsidRPr="003F3348">
        <w:rPr>
          <w:sz w:val="30"/>
          <w:szCs w:val="30"/>
          <w:shd w:val="clear" w:color="auto" w:fill="FFFFFF"/>
        </w:rPr>
        <w:t>В качестве решения Мельников</w:t>
      </w:r>
      <w:r>
        <w:rPr>
          <w:sz w:val="30"/>
          <w:szCs w:val="30"/>
          <w:shd w:val="clear" w:color="auto" w:fill="FFFFFF"/>
        </w:rPr>
        <w:t xml:space="preserve"> Р.В.</w:t>
      </w:r>
      <w:r w:rsidRPr="003F3348">
        <w:rPr>
          <w:sz w:val="30"/>
          <w:szCs w:val="30"/>
          <w:shd w:val="clear" w:color="auto" w:fill="FFFFFF"/>
        </w:rPr>
        <w:t xml:space="preserve"> предложил модель устойчивого экотуризма, подразумевающую экономию и разумное потребление, сортировку отходов, ограничение использования транспорта с двигателем внутреннего сгорания.</w:t>
      </w:r>
      <w:r w:rsidRPr="003F3348">
        <w:rPr>
          <w:sz w:val="30"/>
          <w:szCs w:val="30"/>
        </w:rPr>
        <w:br/>
      </w:r>
    </w:p>
    <w:p w:rsidR="00535C0B" w:rsidRPr="003F3348" w:rsidRDefault="00535C0B" w:rsidP="008B2224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3F3348">
        <w:rPr>
          <w:rFonts w:ascii="Times New Roman" w:hAnsi="Times New Roman"/>
          <w:sz w:val="30"/>
          <w:szCs w:val="30"/>
        </w:rPr>
        <w:t>РЕШИЛИ:</w:t>
      </w:r>
    </w:p>
    <w:p w:rsidR="00535C0B" w:rsidRPr="003F3348" w:rsidRDefault="00CF5251" w:rsidP="008B2224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F3348">
        <w:rPr>
          <w:rFonts w:ascii="Times New Roman" w:hAnsi="Times New Roman"/>
          <w:sz w:val="30"/>
          <w:szCs w:val="30"/>
        </w:rPr>
        <w:t xml:space="preserve">Принять информацию </w:t>
      </w:r>
      <w:r w:rsidR="003F3348" w:rsidRPr="003F3348">
        <w:rPr>
          <w:rFonts w:ascii="Times New Roman" w:hAnsi="Times New Roman"/>
          <w:sz w:val="30"/>
          <w:szCs w:val="30"/>
        </w:rPr>
        <w:t>Мельникова Р.В</w:t>
      </w:r>
      <w:r w:rsidRPr="003F3348">
        <w:rPr>
          <w:rFonts w:ascii="Times New Roman" w:hAnsi="Times New Roman"/>
          <w:sz w:val="30"/>
          <w:szCs w:val="30"/>
        </w:rPr>
        <w:t>. к сведению.</w:t>
      </w:r>
    </w:p>
    <w:p w:rsidR="00155A31" w:rsidRPr="00612466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  <w:highlight w:val="yellow"/>
        </w:rPr>
      </w:pPr>
    </w:p>
    <w:p w:rsidR="00155A31" w:rsidRPr="003F3348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3F3348">
        <w:rPr>
          <w:rFonts w:ascii="Times New Roman" w:hAnsi="Times New Roman"/>
          <w:sz w:val="30"/>
          <w:szCs w:val="30"/>
          <w:u w:val="single"/>
        </w:rPr>
        <w:t>По третьему вопросу:</w:t>
      </w:r>
    </w:p>
    <w:p w:rsidR="003F3348" w:rsidRPr="003F3348" w:rsidRDefault="00155A31" w:rsidP="003F334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348">
        <w:rPr>
          <w:rFonts w:ascii="Times New Roman" w:hAnsi="Times New Roman" w:cs="Times New Roman"/>
          <w:sz w:val="30"/>
          <w:szCs w:val="30"/>
        </w:rPr>
        <w:t xml:space="preserve">СЛУШАЛИ: </w:t>
      </w:r>
      <w:proofErr w:type="spellStart"/>
      <w:r w:rsidR="003F3348" w:rsidRPr="003F3348">
        <w:rPr>
          <w:rFonts w:ascii="Times New Roman" w:hAnsi="Times New Roman" w:cs="Times New Roman"/>
          <w:sz w:val="30"/>
          <w:szCs w:val="30"/>
        </w:rPr>
        <w:t>Маховикову</w:t>
      </w:r>
      <w:proofErr w:type="spellEnd"/>
      <w:r w:rsidR="003F3348" w:rsidRPr="003F3348">
        <w:rPr>
          <w:rFonts w:ascii="Times New Roman" w:hAnsi="Times New Roman" w:cs="Times New Roman"/>
          <w:sz w:val="30"/>
          <w:szCs w:val="30"/>
        </w:rPr>
        <w:t xml:space="preserve"> М.В.</w:t>
      </w:r>
      <w:r w:rsidR="007E3743" w:rsidRPr="003F3348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7E3743" w:rsidRPr="003F3348">
        <w:rPr>
          <w:rFonts w:ascii="Times New Roman" w:hAnsi="Times New Roman" w:cs="Times New Roman"/>
          <w:sz w:val="30"/>
          <w:szCs w:val="30"/>
        </w:rPr>
        <w:t>которая</w:t>
      </w:r>
      <w:proofErr w:type="gramEnd"/>
      <w:r w:rsidR="007E3743" w:rsidRPr="003F3348">
        <w:rPr>
          <w:rFonts w:ascii="Times New Roman" w:hAnsi="Times New Roman" w:cs="Times New Roman"/>
          <w:sz w:val="30"/>
          <w:szCs w:val="30"/>
        </w:rPr>
        <w:t xml:space="preserve"> </w:t>
      </w:r>
      <w:r w:rsidR="00921A52">
        <w:rPr>
          <w:rFonts w:ascii="Times New Roman" w:hAnsi="Times New Roman" w:cs="Times New Roman"/>
          <w:sz w:val="30"/>
          <w:szCs w:val="30"/>
        </w:rPr>
        <w:t xml:space="preserve">в ходе своего </w:t>
      </w:r>
      <w:r w:rsidR="00921A52">
        <w:rPr>
          <w:rFonts w:ascii="Times New Roman" w:hAnsi="Times New Roman" w:cs="Times New Roman"/>
          <w:sz w:val="30"/>
          <w:szCs w:val="30"/>
        </w:rPr>
        <w:lastRenderedPageBreak/>
        <w:t xml:space="preserve">выступления </w:t>
      </w:r>
      <w:r w:rsidR="00E53A40" w:rsidRPr="003F3348">
        <w:rPr>
          <w:rFonts w:ascii="Times New Roman" w:hAnsi="Times New Roman" w:cs="Times New Roman"/>
          <w:sz w:val="30"/>
          <w:szCs w:val="30"/>
        </w:rPr>
        <w:t xml:space="preserve">ознакомила присутствующих с </w:t>
      </w:r>
      <w:r w:rsidR="003F3348" w:rsidRPr="003F3348">
        <w:rPr>
          <w:rFonts w:ascii="Times New Roman" w:hAnsi="Times New Roman" w:cs="Times New Roman"/>
          <w:sz w:val="30"/>
          <w:szCs w:val="30"/>
        </w:rPr>
        <w:t>основными</w:t>
      </w:r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трудности, возникающие при реализации права на участие в принятии экологически значимых решений</w:t>
      </w:r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подробно остановилась на</w:t>
      </w:r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наиболее частых ошибках, возникающих при проведении общественных обсуждений и общественной экологической экспертизы.</w:t>
      </w:r>
    </w:p>
    <w:p w:rsidR="00E53A40" w:rsidRPr="003F3348" w:rsidRDefault="00E53A40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E3743" w:rsidRPr="003F3348" w:rsidRDefault="007E3743" w:rsidP="00D516EE">
      <w:pPr>
        <w:pStyle w:val="ConsPlusCell"/>
        <w:ind w:firstLine="851"/>
        <w:jc w:val="both"/>
      </w:pPr>
      <w:r w:rsidRPr="003F3348">
        <w:t>РЕШИЛИ:</w:t>
      </w:r>
    </w:p>
    <w:p w:rsidR="007E3743" w:rsidRPr="003F3348" w:rsidRDefault="007E3743" w:rsidP="00D516EE">
      <w:pPr>
        <w:pStyle w:val="ConsPlusCell"/>
        <w:numPr>
          <w:ilvl w:val="0"/>
          <w:numId w:val="24"/>
        </w:numPr>
        <w:ind w:left="0" w:firstLine="851"/>
        <w:jc w:val="both"/>
      </w:pPr>
      <w:r w:rsidRPr="003F3348">
        <w:t xml:space="preserve">Принять информацию </w:t>
      </w:r>
      <w:r w:rsidR="003F3348" w:rsidRPr="003F3348">
        <w:t>Маховиковой М.В</w:t>
      </w:r>
      <w:r w:rsidRPr="003F3348">
        <w:t>. к сведению</w:t>
      </w:r>
    </w:p>
    <w:p w:rsidR="00A81269" w:rsidRPr="003F3348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076EEE" w:rsidRPr="003F3348" w:rsidRDefault="00076EEE" w:rsidP="00076EEE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3F3348">
        <w:rPr>
          <w:rFonts w:ascii="Times New Roman" w:hAnsi="Times New Roman"/>
          <w:sz w:val="30"/>
          <w:szCs w:val="30"/>
          <w:u w:val="single"/>
        </w:rPr>
        <w:t xml:space="preserve">По </w:t>
      </w:r>
      <w:r w:rsidRPr="003F3348">
        <w:rPr>
          <w:rFonts w:ascii="Times New Roman" w:hAnsi="Times New Roman"/>
          <w:sz w:val="30"/>
          <w:szCs w:val="30"/>
          <w:u w:val="single"/>
        </w:rPr>
        <w:t>четвертому</w:t>
      </w:r>
      <w:r w:rsidRPr="003F3348">
        <w:rPr>
          <w:rFonts w:ascii="Times New Roman" w:hAnsi="Times New Roman"/>
          <w:sz w:val="30"/>
          <w:szCs w:val="30"/>
          <w:u w:val="single"/>
        </w:rPr>
        <w:t xml:space="preserve"> вопросу:</w:t>
      </w:r>
    </w:p>
    <w:p w:rsidR="00076EEE" w:rsidRPr="003F3348" w:rsidRDefault="00076EEE" w:rsidP="003F3348">
      <w:pPr>
        <w:pStyle w:val="ConsPlusNonformat"/>
        <w:ind w:firstLine="709"/>
        <w:jc w:val="both"/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</w:pPr>
      <w:r w:rsidRPr="003F3348">
        <w:rPr>
          <w:rFonts w:ascii="Times New Roman" w:hAnsi="Times New Roman" w:cs="Times New Roman"/>
          <w:sz w:val="30"/>
          <w:szCs w:val="30"/>
        </w:rPr>
        <w:t>СЛУШАЛИ:</w:t>
      </w:r>
      <w:r w:rsidR="003F3348" w:rsidRPr="003F334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>Чабровскую</w:t>
      </w:r>
      <w:proofErr w:type="spellEnd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О.М.</w:t>
      </w:r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провела презентацию возглавляемого ею проекта и рассказала об успешных примерах участия общественности в принятии экологических решений. </w:t>
      </w:r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>Выступающая отметила, что н</w:t>
      </w:r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 </w:t>
      </w:r>
      <w:proofErr w:type="spellStart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>Могилёвщине</w:t>
      </w:r>
      <w:proofErr w:type="spellEnd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рамках проекта реализованы две крупные инициативы: развитие экологического туризма и экологического образования в </w:t>
      </w:r>
      <w:proofErr w:type="spellStart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>Славгородском</w:t>
      </w:r>
      <w:proofErr w:type="spellEnd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районе и «Зелёная экономика сада для будущего деревни» в Краснопольском, </w:t>
      </w:r>
      <w:proofErr w:type="spellStart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>Славгородском</w:t>
      </w:r>
      <w:proofErr w:type="spellEnd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>Чериковском</w:t>
      </w:r>
      <w:proofErr w:type="spellEnd"/>
      <w:r w:rsidR="003F3348" w:rsidRPr="003F33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Быховском районах. Кроме того, благодаря проекту на базе ГУО «Средняя школа №3 г. Осиповичи» работает клуб экологического мониторинга Могилёвской области</w:t>
      </w:r>
      <w:r w:rsidR="003F3348" w:rsidRPr="003F3348"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  <w:t>.</w:t>
      </w:r>
    </w:p>
    <w:p w:rsidR="003F3348" w:rsidRPr="00612466" w:rsidRDefault="003F3348" w:rsidP="003F3348">
      <w:pPr>
        <w:pStyle w:val="ConsPlusNonformat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076EEE" w:rsidRPr="00921A52" w:rsidRDefault="00076EEE" w:rsidP="00076EEE">
      <w:pPr>
        <w:pStyle w:val="ConsPlusCell"/>
        <w:ind w:firstLine="851"/>
        <w:jc w:val="both"/>
      </w:pPr>
      <w:r w:rsidRPr="003F3348">
        <w:t>РЕШИЛИ:</w:t>
      </w:r>
    </w:p>
    <w:p w:rsidR="00076EEE" w:rsidRPr="00921A52" w:rsidRDefault="00076EEE" w:rsidP="003F3348">
      <w:pPr>
        <w:pStyle w:val="ConsPlusCell"/>
        <w:numPr>
          <w:ilvl w:val="0"/>
          <w:numId w:val="37"/>
        </w:numPr>
        <w:jc w:val="both"/>
      </w:pPr>
      <w:r w:rsidRPr="00921A52">
        <w:t xml:space="preserve">Принять информацию </w:t>
      </w:r>
      <w:proofErr w:type="spellStart"/>
      <w:r w:rsidR="003F3348" w:rsidRPr="00921A52">
        <w:t>Чабровской</w:t>
      </w:r>
      <w:proofErr w:type="spellEnd"/>
      <w:r w:rsidR="003F3348" w:rsidRPr="00921A52">
        <w:t xml:space="preserve"> О.М.</w:t>
      </w:r>
      <w:r w:rsidRPr="00921A52">
        <w:t xml:space="preserve"> к сведению</w:t>
      </w:r>
    </w:p>
    <w:p w:rsidR="00076EEE" w:rsidRPr="00921A52" w:rsidRDefault="00076EEE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694901" w:rsidRPr="00921A52" w:rsidRDefault="00694901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21A52">
        <w:rPr>
          <w:rFonts w:ascii="Times New Roman" w:hAnsi="Times New Roman"/>
          <w:sz w:val="30"/>
          <w:szCs w:val="30"/>
        </w:rPr>
        <w:t xml:space="preserve">Присутствующие согласились с </w:t>
      </w:r>
      <w:proofErr w:type="gramStart"/>
      <w:r w:rsidRPr="00921A52">
        <w:rPr>
          <w:rFonts w:ascii="Times New Roman" w:hAnsi="Times New Roman"/>
          <w:sz w:val="30"/>
          <w:szCs w:val="30"/>
        </w:rPr>
        <w:t>указанным</w:t>
      </w:r>
      <w:proofErr w:type="gramEnd"/>
      <w:r w:rsidRPr="00921A52">
        <w:rPr>
          <w:rFonts w:ascii="Times New Roman" w:hAnsi="Times New Roman"/>
          <w:sz w:val="30"/>
          <w:szCs w:val="30"/>
        </w:rPr>
        <w:t xml:space="preserve"> выше предложени</w:t>
      </w:r>
      <w:r w:rsidR="000E7C9D" w:rsidRPr="00921A52">
        <w:rPr>
          <w:rFonts w:ascii="Times New Roman" w:hAnsi="Times New Roman"/>
          <w:sz w:val="30"/>
          <w:szCs w:val="30"/>
        </w:rPr>
        <w:t>я</w:t>
      </w:r>
      <w:r w:rsidRPr="00921A52">
        <w:rPr>
          <w:rFonts w:ascii="Times New Roman" w:hAnsi="Times New Roman"/>
          <w:sz w:val="30"/>
          <w:szCs w:val="30"/>
        </w:rPr>
        <w:t>м</w:t>
      </w:r>
      <w:bookmarkStart w:id="0" w:name="_GoBack"/>
      <w:bookmarkEnd w:id="0"/>
      <w:r w:rsidR="000E7C9D" w:rsidRPr="00921A52">
        <w:rPr>
          <w:rFonts w:ascii="Times New Roman" w:hAnsi="Times New Roman"/>
          <w:sz w:val="30"/>
          <w:szCs w:val="30"/>
        </w:rPr>
        <w:t>и</w:t>
      </w:r>
      <w:r w:rsidRPr="00921A52">
        <w:rPr>
          <w:rFonts w:ascii="Times New Roman" w:hAnsi="Times New Roman"/>
          <w:sz w:val="30"/>
          <w:szCs w:val="30"/>
        </w:rPr>
        <w:t>.</w:t>
      </w:r>
    </w:p>
    <w:p w:rsidR="00E872BA" w:rsidRPr="00921A52" w:rsidRDefault="00921A52" w:rsidP="001D70C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921A52">
        <w:rPr>
          <w:rFonts w:ascii="Times New Roman" w:hAnsi="Times New Roman"/>
          <w:sz w:val="30"/>
          <w:szCs w:val="30"/>
        </w:rPr>
        <w:t>Тепляков К.И.</w:t>
      </w:r>
      <w:r w:rsidR="00E872BA" w:rsidRPr="00921A52">
        <w:rPr>
          <w:rFonts w:ascii="Times New Roman" w:hAnsi="Times New Roman"/>
          <w:sz w:val="30"/>
          <w:szCs w:val="30"/>
        </w:rPr>
        <w:t xml:space="preserve"> поблагодарил членов </w:t>
      </w:r>
      <w:proofErr w:type="spellStart"/>
      <w:r w:rsidR="00E872BA" w:rsidRPr="00921A52">
        <w:rPr>
          <w:rFonts w:ascii="Times New Roman" w:hAnsi="Times New Roman"/>
          <w:sz w:val="30"/>
          <w:szCs w:val="30"/>
        </w:rPr>
        <w:t>ОКЭС</w:t>
      </w:r>
      <w:r w:rsidR="006C3B6B" w:rsidRPr="00921A52">
        <w:rPr>
          <w:rFonts w:ascii="Times New Roman" w:hAnsi="Times New Roman"/>
          <w:sz w:val="30"/>
          <w:szCs w:val="30"/>
        </w:rPr>
        <w:t>а</w:t>
      </w:r>
      <w:proofErr w:type="spellEnd"/>
      <w:r w:rsidR="00A53474" w:rsidRPr="00921A52">
        <w:rPr>
          <w:rFonts w:ascii="Times New Roman" w:hAnsi="Times New Roman"/>
          <w:sz w:val="30"/>
          <w:szCs w:val="30"/>
        </w:rPr>
        <w:t>.</w:t>
      </w:r>
      <w:r w:rsidR="00E872BA" w:rsidRPr="00921A52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921A52" w:rsidRPr="00921A52" w:rsidTr="00C82442">
        <w:tc>
          <w:tcPr>
            <w:tcW w:w="5070" w:type="dxa"/>
          </w:tcPr>
          <w:p w:rsidR="00694901" w:rsidRPr="00921A52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921A52" w:rsidRDefault="009D20F1" w:rsidP="009D20F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21A52">
              <w:rPr>
                <w:rFonts w:ascii="Times New Roman" w:hAnsi="Times New Roman"/>
                <w:sz w:val="30"/>
                <w:szCs w:val="30"/>
              </w:rPr>
              <w:t>П</w:t>
            </w:r>
            <w:r w:rsidR="00C82442" w:rsidRPr="00921A52">
              <w:rPr>
                <w:rFonts w:ascii="Times New Roman" w:hAnsi="Times New Roman"/>
                <w:sz w:val="30"/>
                <w:szCs w:val="30"/>
              </w:rPr>
              <w:t>редседател</w:t>
            </w:r>
            <w:r w:rsidRPr="00921A52">
              <w:rPr>
                <w:rFonts w:ascii="Times New Roman" w:hAnsi="Times New Roman"/>
                <w:sz w:val="30"/>
                <w:szCs w:val="30"/>
              </w:rPr>
              <w:t>ь</w:t>
            </w:r>
            <w:r w:rsidR="00A57032" w:rsidRPr="00921A52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921A52">
              <w:rPr>
                <w:rFonts w:ascii="Times New Roman" w:hAnsi="Times New Roman"/>
                <w:sz w:val="30"/>
                <w:szCs w:val="30"/>
              </w:rPr>
              <w:t>,</w:t>
            </w:r>
            <w:r w:rsidR="00C82442" w:rsidRPr="00921A5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04EEC" w:rsidRPr="00921A52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 w:rsidRPr="00921A52">
              <w:rPr>
                <w:rFonts w:ascii="Times New Roman" w:hAnsi="Times New Roman"/>
                <w:sz w:val="30"/>
                <w:szCs w:val="30"/>
              </w:rPr>
              <w:t>ь</w:t>
            </w:r>
            <w:r w:rsidR="00700698" w:rsidRPr="00921A52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Pr="00921A5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921A5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921A5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921A5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921A52" w:rsidRDefault="00A57032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21A52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</w:p>
          <w:p w:rsidR="00DC6003" w:rsidRPr="00921A52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C6003" w:rsidRPr="00921A52" w:rsidRDefault="00DC6003" w:rsidP="009D20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21A52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proofErr w:type="spellStart"/>
            <w:r w:rsidR="009D20F1" w:rsidRPr="00921A52">
              <w:rPr>
                <w:rFonts w:ascii="Times New Roman" w:hAnsi="Times New Roman"/>
                <w:sz w:val="30"/>
                <w:szCs w:val="30"/>
              </w:rPr>
              <w:t>К.И.Тепляков</w:t>
            </w:r>
            <w:proofErr w:type="spellEnd"/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1D3BC0">
      <w:headerReference w:type="even" r:id="rId9"/>
      <w:headerReference w:type="default" r:id="rId10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1C" w:rsidRDefault="009D311C" w:rsidP="002941DD">
      <w:pPr>
        <w:spacing w:after="0" w:line="240" w:lineRule="auto"/>
      </w:pPr>
      <w:r>
        <w:separator/>
      </w:r>
    </w:p>
  </w:endnote>
  <w:endnote w:type="continuationSeparator" w:id="0">
    <w:p w:rsidR="009D311C" w:rsidRDefault="009D311C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Proxima Nova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1C" w:rsidRDefault="009D311C" w:rsidP="002941DD">
      <w:pPr>
        <w:spacing w:after="0" w:line="240" w:lineRule="auto"/>
      </w:pPr>
      <w:r>
        <w:separator/>
      </w:r>
    </w:p>
  </w:footnote>
  <w:footnote w:type="continuationSeparator" w:id="0">
    <w:p w:rsidR="009D311C" w:rsidRDefault="009D311C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A52">
      <w:rPr>
        <w:rStyle w:val="a8"/>
        <w:noProof/>
      </w:rPr>
      <w:t>4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82C85"/>
    <w:multiLevelType w:val="hybridMultilevel"/>
    <w:tmpl w:val="34ECD296"/>
    <w:lvl w:ilvl="0" w:tplc="13B67D7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A103A06"/>
    <w:multiLevelType w:val="hybridMultilevel"/>
    <w:tmpl w:val="DB12B986"/>
    <w:lvl w:ilvl="0" w:tplc="B36494B2">
      <w:start w:val="1"/>
      <w:numFmt w:val="decimal"/>
      <w:lvlText w:val="%1."/>
      <w:lvlJc w:val="left"/>
      <w:pPr>
        <w:ind w:left="720" w:hanging="360"/>
      </w:pPr>
      <w:rPr>
        <w:rFonts w:eastAsia="Proxima Nov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72F15"/>
    <w:multiLevelType w:val="hybridMultilevel"/>
    <w:tmpl w:val="F45AD6EE"/>
    <w:lvl w:ilvl="0" w:tplc="611CC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0AF4B55"/>
    <w:multiLevelType w:val="hybridMultilevel"/>
    <w:tmpl w:val="880CD76E"/>
    <w:lvl w:ilvl="0" w:tplc="3FEC8F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512311"/>
    <w:multiLevelType w:val="hybridMultilevel"/>
    <w:tmpl w:val="F8903DF6"/>
    <w:lvl w:ilvl="0" w:tplc="43906416">
      <w:start w:val="3"/>
      <w:numFmt w:val="decimal"/>
      <w:lvlText w:val="%1."/>
      <w:lvlJc w:val="left"/>
      <w:pPr>
        <w:ind w:left="785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1F1AA6"/>
    <w:multiLevelType w:val="hybridMultilevel"/>
    <w:tmpl w:val="9C18D940"/>
    <w:lvl w:ilvl="0" w:tplc="182A54C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0376B"/>
    <w:multiLevelType w:val="hybridMultilevel"/>
    <w:tmpl w:val="77BE21EE"/>
    <w:lvl w:ilvl="0" w:tplc="E13096B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D4499B"/>
    <w:multiLevelType w:val="multilevel"/>
    <w:tmpl w:val="09CC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77D54DD"/>
    <w:multiLevelType w:val="hybridMultilevel"/>
    <w:tmpl w:val="71E28C84"/>
    <w:lvl w:ilvl="0" w:tplc="33D044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34"/>
  </w:num>
  <w:num w:numId="5">
    <w:abstractNumId w:val="18"/>
  </w:num>
  <w:num w:numId="6">
    <w:abstractNumId w:val="28"/>
  </w:num>
  <w:num w:numId="7">
    <w:abstractNumId w:val="17"/>
  </w:num>
  <w:num w:numId="8">
    <w:abstractNumId w:val="27"/>
  </w:num>
  <w:num w:numId="9">
    <w:abstractNumId w:val="21"/>
  </w:num>
  <w:num w:numId="10">
    <w:abstractNumId w:val="4"/>
  </w:num>
  <w:num w:numId="11">
    <w:abstractNumId w:val="9"/>
  </w:num>
  <w:num w:numId="12">
    <w:abstractNumId w:val="31"/>
  </w:num>
  <w:num w:numId="13">
    <w:abstractNumId w:val="14"/>
  </w:num>
  <w:num w:numId="14">
    <w:abstractNumId w:val="23"/>
  </w:num>
  <w:num w:numId="15">
    <w:abstractNumId w:val="0"/>
  </w:num>
  <w:num w:numId="16">
    <w:abstractNumId w:val="1"/>
  </w:num>
  <w:num w:numId="17">
    <w:abstractNumId w:val="29"/>
  </w:num>
  <w:num w:numId="18">
    <w:abstractNumId w:val="15"/>
  </w:num>
  <w:num w:numId="19">
    <w:abstractNumId w:val="13"/>
  </w:num>
  <w:num w:numId="20">
    <w:abstractNumId w:val="22"/>
  </w:num>
  <w:num w:numId="21">
    <w:abstractNumId w:val="8"/>
  </w:num>
  <w:num w:numId="22">
    <w:abstractNumId w:val="11"/>
  </w:num>
  <w:num w:numId="23">
    <w:abstractNumId w:val="20"/>
  </w:num>
  <w:num w:numId="24">
    <w:abstractNumId w:val="25"/>
  </w:num>
  <w:num w:numId="25">
    <w:abstractNumId w:val="24"/>
  </w:num>
  <w:num w:numId="26">
    <w:abstractNumId w:val="33"/>
  </w:num>
  <w:num w:numId="27">
    <w:abstractNumId w:val="36"/>
  </w:num>
  <w:num w:numId="28">
    <w:abstractNumId w:val="16"/>
  </w:num>
  <w:num w:numId="29">
    <w:abstractNumId w:val="19"/>
  </w:num>
  <w:num w:numId="30">
    <w:abstractNumId w:val="3"/>
  </w:num>
  <w:num w:numId="31">
    <w:abstractNumId w:val="35"/>
  </w:num>
  <w:num w:numId="32">
    <w:abstractNumId w:val="26"/>
  </w:num>
  <w:num w:numId="33">
    <w:abstractNumId w:val="10"/>
  </w:num>
  <w:num w:numId="34">
    <w:abstractNumId w:val="7"/>
  </w:num>
  <w:num w:numId="35">
    <w:abstractNumId w:val="5"/>
  </w:num>
  <w:num w:numId="36">
    <w:abstractNumId w:val="3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32C0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201B9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212E"/>
    <w:rsid w:val="000634B0"/>
    <w:rsid w:val="00064E09"/>
    <w:rsid w:val="00070D9D"/>
    <w:rsid w:val="00071393"/>
    <w:rsid w:val="00071B35"/>
    <w:rsid w:val="00071F77"/>
    <w:rsid w:val="00072E16"/>
    <w:rsid w:val="00076773"/>
    <w:rsid w:val="00076EEE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D7F5A"/>
    <w:rsid w:val="000E4E3D"/>
    <w:rsid w:val="000E7C9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54D2"/>
    <w:rsid w:val="001E5735"/>
    <w:rsid w:val="001E5E56"/>
    <w:rsid w:val="001E64DF"/>
    <w:rsid w:val="001F6420"/>
    <w:rsid w:val="00204EDE"/>
    <w:rsid w:val="00212F8E"/>
    <w:rsid w:val="002143C3"/>
    <w:rsid w:val="00217555"/>
    <w:rsid w:val="0022210A"/>
    <w:rsid w:val="00223A38"/>
    <w:rsid w:val="00224B27"/>
    <w:rsid w:val="00224D54"/>
    <w:rsid w:val="00230010"/>
    <w:rsid w:val="00232B84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55C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497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5B3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3EEB"/>
    <w:rsid w:val="00364811"/>
    <w:rsid w:val="0036700C"/>
    <w:rsid w:val="00367797"/>
    <w:rsid w:val="00372519"/>
    <w:rsid w:val="00373391"/>
    <w:rsid w:val="003733E8"/>
    <w:rsid w:val="003749A5"/>
    <w:rsid w:val="0037524E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436C"/>
    <w:rsid w:val="003C51EE"/>
    <w:rsid w:val="003D044B"/>
    <w:rsid w:val="003D05BF"/>
    <w:rsid w:val="003D0E1F"/>
    <w:rsid w:val="003D140B"/>
    <w:rsid w:val="003D1838"/>
    <w:rsid w:val="003D1944"/>
    <w:rsid w:val="003D47E8"/>
    <w:rsid w:val="003D57DE"/>
    <w:rsid w:val="003D5E42"/>
    <w:rsid w:val="003D7B82"/>
    <w:rsid w:val="003E07F6"/>
    <w:rsid w:val="003E44D1"/>
    <w:rsid w:val="003F0EC0"/>
    <w:rsid w:val="003F1FCA"/>
    <w:rsid w:val="003F3348"/>
    <w:rsid w:val="003F3485"/>
    <w:rsid w:val="00400561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02D1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87A1C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3F65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4A63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4A5B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58B0"/>
    <w:rsid w:val="005C66A8"/>
    <w:rsid w:val="005D1C26"/>
    <w:rsid w:val="005D53DA"/>
    <w:rsid w:val="005E3960"/>
    <w:rsid w:val="005E4CCB"/>
    <w:rsid w:val="005E5A3B"/>
    <w:rsid w:val="005E717A"/>
    <w:rsid w:val="005F079B"/>
    <w:rsid w:val="005F1620"/>
    <w:rsid w:val="00604A88"/>
    <w:rsid w:val="00612466"/>
    <w:rsid w:val="00617659"/>
    <w:rsid w:val="00620972"/>
    <w:rsid w:val="00621487"/>
    <w:rsid w:val="00623296"/>
    <w:rsid w:val="00624DDE"/>
    <w:rsid w:val="00626277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0D72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2FA7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28D8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1354"/>
    <w:rsid w:val="0077595B"/>
    <w:rsid w:val="00776789"/>
    <w:rsid w:val="0078334E"/>
    <w:rsid w:val="007838D4"/>
    <w:rsid w:val="007845EC"/>
    <w:rsid w:val="00786E94"/>
    <w:rsid w:val="00791C7B"/>
    <w:rsid w:val="00794A30"/>
    <w:rsid w:val="00795F5C"/>
    <w:rsid w:val="007966EC"/>
    <w:rsid w:val="007A1936"/>
    <w:rsid w:val="007A474E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3743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73329"/>
    <w:rsid w:val="00880B43"/>
    <w:rsid w:val="00882D9E"/>
    <w:rsid w:val="00883DFA"/>
    <w:rsid w:val="00884D46"/>
    <w:rsid w:val="00885A01"/>
    <w:rsid w:val="00885E9B"/>
    <w:rsid w:val="008923CF"/>
    <w:rsid w:val="00895693"/>
    <w:rsid w:val="00896EF6"/>
    <w:rsid w:val="008A1275"/>
    <w:rsid w:val="008A51B4"/>
    <w:rsid w:val="008A5C30"/>
    <w:rsid w:val="008A642A"/>
    <w:rsid w:val="008A786D"/>
    <w:rsid w:val="008B0F4C"/>
    <w:rsid w:val="008B1157"/>
    <w:rsid w:val="008B2224"/>
    <w:rsid w:val="008B3AE5"/>
    <w:rsid w:val="008B5096"/>
    <w:rsid w:val="008C10A0"/>
    <w:rsid w:val="008C2344"/>
    <w:rsid w:val="008C4250"/>
    <w:rsid w:val="008C4980"/>
    <w:rsid w:val="008C5014"/>
    <w:rsid w:val="008C5525"/>
    <w:rsid w:val="008D1956"/>
    <w:rsid w:val="008D6091"/>
    <w:rsid w:val="008E1678"/>
    <w:rsid w:val="008E2A73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06989"/>
    <w:rsid w:val="00915847"/>
    <w:rsid w:val="00916341"/>
    <w:rsid w:val="009179E6"/>
    <w:rsid w:val="00921A52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44F4"/>
    <w:rsid w:val="00976539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0F1"/>
    <w:rsid w:val="009D22CA"/>
    <w:rsid w:val="009D2E82"/>
    <w:rsid w:val="009D311C"/>
    <w:rsid w:val="009D4D0C"/>
    <w:rsid w:val="009D63FC"/>
    <w:rsid w:val="009D784E"/>
    <w:rsid w:val="009E0048"/>
    <w:rsid w:val="009E2600"/>
    <w:rsid w:val="009E3FF8"/>
    <w:rsid w:val="009E63F7"/>
    <w:rsid w:val="009F3D55"/>
    <w:rsid w:val="00A03202"/>
    <w:rsid w:val="00A117D7"/>
    <w:rsid w:val="00A161CC"/>
    <w:rsid w:val="00A34C2F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A759A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D7902"/>
    <w:rsid w:val="00AE1204"/>
    <w:rsid w:val="00AE3311"/>
    <w:rsid w:val="00AE3BBD"/>
    <w:rsid w:val="00AE458E"/>
    <w:rsid w:val="00AE45B9"/>
    <w:rsid w:val="00AE47F5"/>
    <w:rsid w:val="00AE5DC7"/>
    <w:rsid w:val="00AE725F"/>
    <w:rsid w:val="00AE7A5A"/>
    <w:rsid w:val="00AE7C05"/>
    <w:rsid w:val="00AF101C"/>
    <w:rsid w:val="00AF7D92"/>
    <w:rsid w:val="00B01FA1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523C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C6E7B"/>
    <w:rsid w:val="00BD0AB4"/>
    <w:rsid w:val="00BD1508"/>
    <w:rsid w:val="00BD1CB8"/>
    <w:rsid w:val="00BD4FBF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9C2"/>
    <w:rsid w:val="00C57FC4"/>
    <w:rsid w:val="00C6294B"/>
    <w:rsid w:val="00C63DB4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3817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8D4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5251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6EE"/>
    <w:rsid w:val="00D5177E"/>
    <w:rsid w:val="00D52E6A"/>
    <w:rsid w:val="00D53040"/>
    <w:rsid w:val="00D5624F"/>
    <w:rsid w:val="00D65010"/>
    <w:rsid w:val="00D66201"/>
    <w:rsid w:val="00D667B5"/>
    <w:rsid w:val="00D66C8C"/>
    <w:rsid w:val="00D70E17"/>
    <w:rsid w:val="00D83B82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670C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0686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37E5E"/>
    <w:rsid w:val="00E43222"/>
    <w:rsid w:val="00E47200"/>
    <w:rsid w:val="00E502BF"/>
    <w:rsid w:val="00E50F87"/>
    <w:rsid w:val="00E51D91"/>
    <w:rsid w:val="00E53A40"/>
    <w:rsid w:val="00E53B79"/>
    <w:rsid w:val="00E53E32"/>
    <w:rsid w:val="00E5642E"/>
    <w:rsid w:val="00E60D7C"/>
    <w:rsid w:val="00E66978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07DF"/>
    <w:rsid w:val="00F75E89"/>
    <w:rsid w:val="00F76AFB"/>
    <w:rsid w:val="00F76E35"/>
    <w:rsid w:val="00F823B4"/>
    <w:rsid w:val="00F85A3C"/>
    <w:rsid w:val="00F85C23"/>
    <w:rsid w:val="00F86BF5"/>
    <w:rsid w:val="00F90890"/>
    <w:rsid w:val="00F951E6"/>
    <w:rsid w:val="00F959C4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4BC6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224B27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224B27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49E00-E7B6-44E6-ADAF-39E269E5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Радченко Екатерина Александровна</cp:lastModifiedBy>
  <cp:revision>23</cp:revision>
  <cp:lastPrinted>2021-06-09T14:39:00Z</cp:lastPrinted>
  <dcterms:created xsi:type="dcterms:W3CDTF">2021-07-30T11:51:00Z</dcterms:created>
  <dcterms:modified xsi:type="dcterms:W3CDTF">2021-07-30T14:16:00Z</dcterms:modified>
</cp:coreProperties>
</file>