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FA" w:rsidRPr="00AC77FA" w:rsidRDefault="00AC77FA" w:rsidP="00AC77FA">
      <w:pPr>
        <w:pStyle w:val="newncpi"/>
        <w:ind w:firstLine="0"/>
        <w:jc w:val="center"/>
      </w:pPr>
      <w:r w:rsidRPr="00AC77FA">
        <w:t> </w:t>
      </w:r>
    </w:p>
    <w:p w:rsidR="00AC77FA" w:rsidRPr="00AC77FA" w:rsidRDefault="00AC77FA" w:rsidP="00AC77FA">
      <w:pPr>
        <w:pStyle w:val="newncpi"/>
        <w:ind w:firstLine="0"/>
        <w:jc w:val="center"/>
      </w:pPr>
      <w:bookmarkStart w:id="0" w:name="a1"/>
      <w:bookmarkEnd w:id="0"/>
      <w:r w:rsidRPr="00AC77FA">
        <w:rPr>
          <w:rStyle w:val="name"/>
        </w:rPr>
        <w:t>ПОСТАНОВЛЕНИЕ </w:t>
      </w:r>
      <w:r w:rsidRPr="00AC77FA">
        <w:rPr>
          <w:rStyle w:val="promulgator"/>
        </w:rPr>
        <w:t>МИНИСТЕРСТВА ПРИРОДНЫХ РЕСУРСОВ И ОХРАНЫ ОКРУЖАЮЩЕЙ СРЕДЫ РЕСПУБЛИКИ БЕЛАРУСЬ</w:t>
      </w:r>
    </w:p>
    <w:p w:rsidR="00AC77FA" w:rsidRPr="00AC77FA" w:rsidRDefault="00AC77FA" w:rsidP="00AC77FA">
      <w:pPr>
        <w:pStyle w:val="newncpi"/>
        <w:ind w:firstLine="0"/>
        <w:jc w:val="center"/>
      </w:pPr>
      <w:r w:rsidRPr="00AC77FA">
        <w:rPr>
          <w:rStyle w:val="HTML"/>
          <w:i/>
          <w:iCs/>
          <w:shd w:val="clear" w:color="auto" w:fill="auto"/>
        </w:rPr>
        <w:t>1</w:t>
      </w:r>
      <w:r w:rsidRPr="00AC77FA">
        <w:rPr>
          <w:rStyle w:val="datepr"/>
        </w:rPr>
        <w:t xml:space="preserve"> </w:t>
      </w:r>
      <w:r w:rsidRPr="00AC77FA">
        <w:rPr>
          <w:rStyle w:val="HTML"/>
          <w:i/>
          <w:iCs/>
          <w:shd w:val="clear" w:color="auto" w:fill="auto"/>
        </w:rPr>
        <w:t>февраля</w:t>
      </w:r>
      <w:r w:rsidRPr="00AC77FA">
        <w:rPr>
          <w:rStyle w:val="datepr"/>
        </w:rPr>
        <w:t xml:space="preserve"> </w:t>
      </w:r>
      <w:r w:rsidRPr="00AC77FA">
        <w:rPr>
          <w:rStyle w:val="HTML"/>
          <w:i/>
          <w:iCs/>
          <w:shd w:val="clear" w:color="auto" w:fill="auto"/>
        </w:rPr>
        <w:t>2007</w:t>
      </w:r>
      <w:r w:rsidRPr="00AC77FA">
        <w:rPr>
          <w:rStyle w:val="datepr"/>
        </w:rPr>
        <w:t xml:space="preserve"> г.</w:t>
      </w:r>
      <w:r w:rsidRPr="00AC77FA">
        <w:rPr>
          <w:rStyle w:val="number"/>
        </w:rPr>
        <w:t xml:space="preserve"> № 9</w:t>
      </w:r>
    </w:p>
    <w:p w:rsidR="00AC77FA" w:rsidRPr="00AC77FA" w:rsidRDefault="00AC77FA" w:rsidP="00AC77FA">
      <w:pPr>
        <w:pStyle w:val="title"/>
      </w:pPr>
      <w:r w:rsidRPr="00AC77FA">
        <w:t>Об утверждении Инструкции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</w:t>
      </w:r>
    </w:p>
    <w:p w:rsidR="00AC77FA" w:rsidRPr="00AC77FA" w:rsidRDefault="00AC77FA" w:rsidP="00AC77FA">
      <w:pPr>
        <w:pStyle w:val="changei"/>
      </w:pPr>
      <w:r w:rsidRPr="00AC77FA">
        <w:t>Изменения и дополнения:</w:t>
      </w:r>
    </w:p>
    <w:p w:rsidR="00AC77FA" w:rsidRPr="00AC77FA" w:rsidRDefault="00AC77FA" w:rsidP="00AC77FA">
      <w:pPr>
        <w:pStyle w:val="changeadd"/>
      </w:pPr>
      <w:r w:rsidRPr="00AC77FA">
        <w:rPr>
          <w:rStyle w:val="HTML"/>
          <w:u w:val="single"/>
          <w:shd w:val="clear" w:color="auto" w:fill="auto"/>
        </w:rPr>
        <w:t>Постановление</w:t>
      </w:r>
      <w:r w:rsidRPr="00AC77FA">
        <w:t xml:space="preserve"> </w:t>
      </w:r>
      <w:r w:rsidRPr="00AC77FA">
        <w:rPr>
          <w:rStyle w:val="HTML"/>
          <w:shd w:val="clear" w:color="auto" w:fill="auto"/>
        </w:rPr>
        <w:t>Министерства</w:t>
      </w:r>
      <w:r w:rsidRPr="00AC77FA">
        <w:t xml:space="preserve"> </w:t>
      </w:r>
      <w:r w:rsidRPr="00AC77FA">
        <w:rPr>
          <w:rStyle w:val="HTML"/>
          <w:shd w:val="clear" w:color="auto" w:fill="auto"/>
        </w:rPr>
        <w:t>природных</w:t>
      </w:r>
      <w:r w:rsidRPr="00AC77FA">
        <w:t xml:space="preserve"> </w:t>
      </w:r>
      <w:r w:rsidRPr="00AC77FA">
        <w:rPr>
          <w:rStyle w:val="HTML"/>
          <w:shd w:val="clear" w:color="auto" w:fill="auto"/>
        </w:rPr>
        <w:t>ресурсов</w:t>
      </w:r>
      <w:r w:rsidRPr="00AC77FA">
        <w:t xml:space="preserve"> и охраны окружающей среды Республики Беларусь </w:t>
      </w:r>
      <w:r w:rsidRPr="00AC77FA">
        <w:rPr>
          <w:rStyle w:val="HTML"/>
          <w:shd w:val="clear" w:color="auto" w:fill="auto"/>
        </w:rPr>
        <w:t>от</w:t>
      </w:r>
      <w:r w:rsidRPr="00AC77FA">
        <w:t xml:space="preserve"> 29 апреля 2008 г. № 42 (зарегистрировано в Национальном реестре - № 8/18902 от 04.06.2008 г.);</w:t>
      </w:r>
    </w:p>
    <w:p w:rsidR="00AC77FA" w:rsidRPr="00AC77FA" w:rsidRDefault="00AC77FA" w:rsidP="00AC77FA">
      <w:pPr>
        <w:pStyle w:val="changeadd"/>
      </w:pPr>
      <w:r w:rsidRPr="00AC77FA">
        <w:t>Постановление</w:t>
      </w:r>
      <w:r w:rsidRPr="00AC77FA">
        <w:t xml:space="preserve"> Министерства природных ресурсов и охраны окружающей среды Республики Беларусь от 27 июля 2011 г. № 26 (зарегистрировано в Национальном реестре - № 8/23994 от 08.08.2011 г.);</w:t>
      </w:r>
    </w:p>
    <w:p w:rsidR="00AC77FA" w:rsidRPr="00AC77FA" w:rsidRDefault="00AC77FA" w:rsidP="00AC77FA">
      <w:pPr>
        <w:pStyle w:val="changeadd"/>
      </w:pPr>
      <w:r w:rsidRPr="00AC77FA">
        <w:t>Постановление</w:t>
      </w:r>
      <w:r w:rsidRPr="00AC77FA">
        <w:t xml:space="preserve"> Министерства природных ресурсов и охраны окружающей среды Республики Беларусь от 15 декабря 2011 г. № 49 (зарегистрировано в Национальном реестре - № 8/24629 от 03.01.2012 г.);</w:t>
      </w:r>
    </w:p>
    <w:p w:rsidR="00AC77FA" w:rsidRPr="00AC77FA" w:rsidRDefault="00AC77FA" w:rsidP="00AC77FA">
      <w:pPr>
        <w:pStyle w:val="changeadd"/>
      </w:pPr>
      <w:r w:rsidRPr="00AC77FA">
        <w:t>Постановление</w:t>
      </w:r>
      <w:r w:rsidRPr="00AC77FA">
        <w:t xml:space="preserve"> Министерства природных ресурсов и охраны окружающей среды Республики Беларусь от 11 января 2017 г. № 4 (зарегистрировано в Национальном реестре - № 8/31742 от 01.02.2017 г.)</w:t>
      </w:r>
    </w:p>
    <w:p w:rsidR="00AC77FA" w:rsidRPr="00AC77FA" w:rsidRDefault="00AC77FA" w:rsidP="00AC77FA">
      <w:pPr>
        <w:pStyle w:val="preamble"/>
      </w:pPr>
      <w:r w:rsidRPr="00AC77FA">
        <w:t> </w:t>
      </w:r>
    </w:p>
    <w:p w:rsidR="00AC77FA" w:rsidRPr="00AC77FA" w:rsidRDefault="00AC77FA" w:rsidP="00AC77FA">
      <w:pPr>
        <w:pStyle w:val="preamble"/>
      </w:pPr>
      <w:proofErr w:type="gramStart"/>
      <w:r w:rsidRPr="00AC77FA">
        <w:t xml:space="preserve">На основании </w:t>
      </w:r>
      <w:r w:rsidRPr="00AC77FA">
        <w:t>постановления</w:t>
      </w:r>
      <w:r w:rsidRPr="00AC77FA">
        <w:t xml:space="preserve"> Совета Министров Республики Беларусь от 28 апреля 2004 г. № 482 «Об утверждении положений о порядке проведения в составе Национальной системы мониторинга окружающей среды в Республике Беларусь мониторинга поверхностных вод, подземных вод, атмосферного воздуха, локального мониторинга окружающей среды и использования данных этих мониторингов» Министерство природных ресурсов и охраны окружающей среды Республики Беларусь ПОСТАНОВЛЯЕТ:</w:t>
      </w:r>
      <w:proofErr w:type="gramEnd"/>
    </w:p>
    <w:p w:rsidR="00AC77FA" w:rsidRPr="00AC77FA" w:rsidRDefault="00AC77FA" w:rsidP="00AC77FA">
      <w:pPr>
        <w:pStyle w:val="point"/>
      </w:pPr>
      <w:r w:rsidRPr="00AC77FA">
        <w:t xml:space="preserve">1. Утвердить прилагаемую </w:t>
      </w:r>
      <w:r w:rsidRPr="00AC77FA">
        <w:t>Инструкцию</w:t>
      </w:r>
      <w:r w:rsidRPr="00AC77FA">
        <w:t xml:space="preserve">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деятельность.</w:t>
      </w:r>
    </w:p>
    <w:p w:rsidR="00AC77FA" w:rsidRPr="00AC77FA" w:rsidRDefault="00AC77FA" w:rsidP="00AC77FA">
      <w:pPr>
        <w:pStyle w:val="point"/>
      </w:pPr>
      <w:r w:rsidRPr="00AC77FA">
        <w:t xml:space="preserve">2. Признать утратившим силу </w:t>
      </w:r>
      <w:r w:rsidRPr="00AC77FA">
        <w:t>постановление</w:t>
      </w:r>
      <w:r w:rsidRPr="00AC77FA">
        <w:t xml:space="preserve"> Министерства природных ресурсов и охраны окружающей среды Республики Беларусь от 22 июля 2004 г. № 20 «Об утверждении Инструкции о порядке проведения локального мониторинга окружающей среды юридическими лицами, осуществляющими эксплуатацию источников вредного воздействия на окружающую среду» (Национальный реестр правовых актов Республики Беларусь, 2004 г., № 141, 8/11405).</w:t>
      </w:r>
    </w:p>
    <w:p w:rsidR="00AC77FA" w:rsidRPr="00AC77FA" w:rsidRDefault="00AC77FA" w:rsidP="00AC77FA">
      <w:pPr>
        <w:pStyle w:val="point"/>
      </w:pPr>
      <w:r w:rsidRPr="00AC77FA">
        <w:t>3. Настоящее постановление вступает в силу с 1 июля 2007 г.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AC77FA" w:rsidRPr="00AC77FA" w:rsidTr="00AC77F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77FA" w:rsidRPr="00AC77FA" w:rsidRDefault="00AC77FA">
            <w:pPr>
              <w:pStyle w:val="newncpi0"/>
              <w:jc w:val="left"/>
            </w:pPr>
            <w:r w:rsidRPr="00AC77FA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77FA" w:rsidRPr="00AC77FA" w:rsidRDefault="00AC77FA">
            <w:pPr>
              <w:pStyle w:val="newncpi0"/>
              <w:jc w:val="right"/>
            </w:pPr>
            <w:proofErr w:type="spellStart"/>
            <w:r w:rsidRPr="00AC77FA">
              <w:rPr>
                <w:rStyle w:val="pers"/>
              </w:rPr>
              <w:t>Л.И.Хоружик</w:t>
            </w:r>
            <w:proofErr w:type="spellEnd"/>
          </w:p>
        </w:tc>
      </w:tr>
    </w:tbl>
    <w:p w:rsid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9"/>
        <w:gridCol w:w="3548"/>
      </w:tblGrid>
      <w:tr w:rsidR="00AC77FA" w:rsidRPr="00AC77FA" w:rsidTr="00AC77FA">
        <w:trPr>
          <w:trHeight w:val="238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"/>
            </w:pPr>
            <w:r w:rsidRPr="00AC77FA">
              <w:lastRenderedPageBreak/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capu1"/>
            </w:pPr>
            <w:r w:rsidRPr="00AC77FA">
              <w:t>УТВЕРЖДЕНО</w:t>
            </w:r>
          </w:p>
          <w:p w:rsidR="00AC77FA" w:rsidRPr="00AC77FA" w:rsidRDefault="00AC77FA">
            <w:pPr>
              <w:pStyle w:val="cap1"/>
            </w:pPr>
            <w:r w:rsidRPr="00AC77FA">
              <w:t>Постановление</w:t>
            </w:r>
            <w:r w:rsidRPr="00AC77FA">
              <w:t xml:space="preserve"> </w:t>
            </w:r>
            <w:r w:rsidRPr="00AC77FA">
              <w:br/>
              <w:t>Министерства природных ресурсов</w:t>
            </w:r>
            <w:r w:rsidRPr="00AC77FA">
              <w:br/>
              <w:t>и охраны окружающей среды</w:t>
            </w:r>
            <w:r w:rsidRPr="00AC77FA">
              <w:br/>
              <w:t>Республики Беларусь</w:t>
            </w:r>
            <w:r w:rsidRPr="00AC77FA">
              <w:br/>
              <w:t>01.02.2007 № 9</w:t>
            </w:r>
            <w:r w:rsidRPr="00AC77FA">
              <w:br/>
              <w:t>(в редакции постановления</w:t>
            </w:r>
            <w:r w:rsidRPr="00AC77FA">
              <w:br/>
              <w:t>Министерства природных ресурсов</w:t>
            </w:r>
            <w:r w:rsidRPr="00AC77FA">
              <w:br/>
              <w:t>и охраны окружающей среды</w:t>
            </w:r>
            <w:r w:rsidRPr="00AC77FA">
              <w:br/>
              <w:t>Республики Беларусь</w:t>
            </w:r>
            <w:r w:rsidRPr="00AC77FA">
              <w:br/>
              <w:t>11.01.2017 № 4)</w:t>
            </w:r>
          </w:p>
        </w:tc>
      </w:tr>
    </w:tbl>
    <w:p w:rsidR="00AC77FA" w:rsidRPr="00AC77FA" w:rsidRDefault="00AC77FA" w:rsidP="00AC77FA">
      <w:pPr>
        <w:pStyle w:val="titleu"/>
      </w:pPr>
      <w:bookmarkStart w:id="1" w:name="a31"/>
      <w:bookmarkEnd w:id="1"/>
      <w:r w:rsidRPr="00AC77FA">
        <w:t>ИНСТРУКЦИЯ</w:t>
      </w:r>
      <w:r w:rsidRPr="00AC77FA">
        <w:br/>
        <w:t>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</w:t>
      </w:r>
    </w:p>
    <w:p w:rsidR="00AC77FA" w:rsidRPr="00AC77FA" w:rsidRDefault="00AC77FA" w:rsidP="00AC77FA">
      <w:pPr>
        <w:pStyle w:val="point"/>
      </w:pPr>
      <w:r w:rsidRPr="00AC77FA">
        <w:t>1. Настоящая Инструкция устанавливает требования к проведению наблюдений за состоянием окружающей среды в районе расположения источников вредного воздействия на окружающую среду и воздействием этих источников на окружающую среду.</w:t>
      </w:r>
    </w:p>
    <w:p w:rsidR="00AC77FA" w:rsidRPr="00AC77FA" w:rsidRDefault="00AC77FA" w:rsidP="00AC77FA">
      <w:pPr>
        <w:pStyle w:val="newncpi"/>
      </w:pPr>
      <w:proofErr w:type="gramStart"/>
      <w:r w:rsidRPr="00AC77FA">
        <w:t xml:space="preserve">Юридические лица, осуществляющие хозяйственную и иную деятельность, которая оказывает вредное воздействие на окружающую среду, в том числе экологически опасную деятельность, осуществляющие проведение локального мониторинга окружающей среды (далее - </w:t>
      </w:r>
      <w:proofErr w:type="spellStart"/>
      <w:r w:rsidRPr="00AC77FA">
        <w:t>природопользователи</w:t>
      </w:r>
      <w:proofErr w:type="spellEnd"/>
      <w:r w:rsidRPr="00AC77FA">
        <w:t xml:space="preserve">), проводят локальный мониторинг окружающей среды (далее - локальный мониторинг) в соответствии с </w:t>
      </w:r>
      <w:r w:rsidRPr="00AC77FA">
        <w:t>Положением</w:t>
      </w:r>
      <w:r w:rsidRPr="00AC77FA">
        <w:t xml:space="preserve"> о порядке проведения в составе Национальной системы мониторинга окружающей среды в Республике Беларусь локального мониторинга окружающей среды и использования его</w:t>
      </w:r>
      <w:proofErr w:type="gramEnd"/>
      <w:r w:rsidRPr="00AC77FA">
        <w:t xml:space="preserve"> </w:t>
      </w:r>
      <w:proofErr w:type="gramStart"/>
      <w:r w:rsidRPr="00AC77FA">
        <w:t>данных, утвержденным постановлением Совета Министров Республики Беларусь от 28 апреля 2004 г. № 482 «Об утверждении положений о порядке проведения в составе Национальной системы мониторинга окружающей среды в Республике Беларусь мониторинга поверхностных вод, подземных вод, атмосферного воздуха, локального мониторинга окружающей среды и использования данных этих мониторингов» (Национальный реестр правовых актов Республики Беларусь, 2004 г., № 70, 5/14160), и настоящей Инструкцией.</w:t>
      </w:r>
      <w:proofErr w:type="gramEnd"/>
    </w:p>
    <w:p w:rsidR="00AC77FA" w:rsidRPr="00AC77FA" w:rsidRDefault="00AC77FA" w:rsidP="00AC77FA">
      <w:pPr>
        <w:pStyle w:val="newncpi0"/>
      </w:pPr>
      <w:r w:rsidRPr="00AC77FA">
        <w:t xml:space="preserve"> 2. При проведении локального мониторинга </w:t>
      </w:r>
      <w:proofErr w:type="spellStart"/>
      <w:r w:rsidRPr="00AC77FA">
        <w:t>природопользователи</w:t>
      </w:r>
      <w:proofErr w:type="spellEnd"/>
      <w:r w:rsidRPr="00AC77FA">
        <w:t xml:space="preserve"> в зависимости от вида оказываемого вредного воздействия на окружающую среду осуществляют наблюдения за следующими объектами:</w:t>
      </w:r>
    </w:p>
    <w:p w:rsidR="00AC77FA" w:rsidRPr="00AC77FA" w:rsidRDefault="00AC77FA" w:rsidP="00AC77FA">
      <w:pPr>
        <w:pStyle w:val="newncpi"/>
      </w:pPr>
      <w:r w:rsidRPr="00AC77FA">
        <w:t>выбросами загрязняющих веществ в атмосферный воздух стационарными источниками (далее - выбросы загрязняющих веществ в атмосферный воздух);</w:t>
      </w:r>
    </w:p>
    <w:p w:rsidR="00AC77FA" w:rsidRPr="00AC77FA" w:rsidRDefault="00AC77FA" w:rsidP="00AC77FA">
      <w:pPr>
        <w:pStyle w:val="newncpi"/>
      </w:pPr>
      <w:r w:rsidRPr="00AC77FA">
        <w:t>сточными водами, сбрасываемыми в поверхностные водные объекты или систему канализации населенных пунктов (далее - сточные воды);</w:t>
      </w:r>
    </w:p>
    <w:p w:rsidR="00AC77FA" w:rsidRPr="00AC77FA" w:rsidRDefault="00AC77FA" w:rsidP="00AC77FA">
      <w:pPr>
        <w:pStyle w:val="newncpi"/>
      </w:pPr>
      <w:r w:rsidRPr="00AC77FA">
        <w:t>поверхностными водами в фоновых створах, расположенных выше по течению ме</w:t>
      </w:r>
      <w:proofErr w:type="gramStart"/>
      <w:r w:rsidRPr="00AC77FA">
        <w:t>ст сбр</w:t>
      </w:r>
      <w:proofErr w:type="gramEnd"/>
      <w:r w:rsidRPr="00AC77FA">
        <w:t>оса сточных вод, и контрольных створах, расположенных ниже по течению мест сброса сточных вод (далее - поверхностные воды);</w:t>
      </w:r>
    </w:p>
    <w:p w:rsidR="00AC77FA" w:rsidRPr="00AC77FA" w:rsidRDefault="00AC77FA" w:rsidP="00AC77FA">
      <w:pPr>
        <w:pStyle w:val="newncpi"/>
      </w:pPr>
      <w:r w:rsidRPr="00AC77FA">
        <w:t>подземными водами в районе расположения выявленных или потенциальных источников их загрязнения (далее - подземные воды);</w:t>
      </w:r>
    </w:p>
    <w:p w:rsidR="00AC77FA" w:rsidRPr="00AC77FA" w:rsidRDefault="00AC77FA" w:rsidP="00AC77FA">
      <w:pPr>
        <w:pStyle w:val="newncpi"/>
      </w:pPr>
      <w:r w:rsidRPr="00AC77FA">
        <w:t>землями в районе расположения выявленных или потенциальных источников их загрязнения (далее - земли).</w:t>
      </w:r>
    </w:p>
    <w:p w:rsidR="00AC77FA" w:rsidRPr="00AC77FA" w:rsidRDefault="00AC77FA" w:rsidP="00AC77FA">
      <w:pPr>
        <w:pStyle w:val="point"/>
      </w:pPr>
      <w:bookmarkStart w:id="2" w:name="a33"/>
      <w:bookmarkEnd w:id="2"/>
      <w:r w:rsidRPr="00AC77FA">
        <w:t>3. Пункт наблюдений локального мониторинга выбросов загрязняющих веществ в атмосферный воздух - оборудованное в соответствии с техническими нормативными правовыми актами место отбора проб и проведения измерений на стационарном источнике выбросов.</w:t>
      </w:r>
    </w:p>
    <w:p w:rsidR="00AC77FA" w:rsidRPr="00AC77FA" w:rsidRDefault="00AC77FA" w:rsidP="00AC77FA">
      <w:pPr>
        <w:pStyle w:val="point"/>
      </w:pPr>
      <w:r w:rsidRPr="00AC77FA">
        <w:lastRenderedPageBreak/>
        <w:t>4. Пункты наблюдений локального мониторинга поверхностных вод - фоновый и контрольный створы водотока, где проводится отбор проб поверхностной воды.</w:t>
      </w:r>
    </w:p>
    <w:p w:rsidR="00AC77FA" w:rsidRPr="00AC77FA" w:rsidRDefault="00AC77FA" w:rsidP="00AC77FA">
      <w:pPr>
        <w:pStyle w:val="newncpi"/>
      </w:pPr>
      <w:r w:rsidRPr="00AC77FA">
        <w:t>Пункт наблюдений локального мониторинга сточных вод - место выпуска сточных вод в поверхностный водный объект.</w:t>
      </w:r>
    </w:p>
    <w:p w:rsidR="00AC77FA" w:rsidRPr="00AC77FA" w:rsidRDefault="00AC77FA" w:rsidP="00AC77FA">
      <w:pPr>
        <w:pStyle w:val="newncpi"/>
      </w:pPr>
      <w:r w:rsidRPr="00AC77FA">
        <w:t>Отбор проб и проведение измерений параметров в местах отбора проб сточных и поверхностных вод в фоновом и контрольном створах осуществляются в течение одного дня.</w:t>
      </w:r>
    </w:p>
    <w:p w:rsidR="00AC77FA" w:rsidRPr="00AC77FA" w:rsidRDefault="00AC77FA" w:rsidP="00AC77FA">
      <w:pPr>
        <w:pStyle w:val="point"/>
      </w:pPr>
      <w:r w:rsidRPr="00AC77FA">
        <w:t>5. Пункт наблюдений локального мониторинга подземных вод - наблюдательная скважина и (или) колодец, расположенные выше источника вредного воздействия по течению естественного потока подземных вод (фоновая скважина, колодец) и ниже источника вредного воздействия по течению естественного потока подземных вод (наблюдательная скважина, колодец).</w:t>
      </w:r>
    </w:p>
    <w:p w:rsidR="00AC77FA" w:rsidRPr="00AC77FA" w:rsidRDefault="00AC77FA" w:rsidP="00AC77FA">
      <w:pPr>
        <w:pStyle w:val="newncpi"/>
      </w:pPr>
      <w:r w:rsidRPr="00AC77FA">
        <w:t>Отбор проб и проведение измерений параметров в пунктах наблюдений локального мониторинга подземных вод осуществляются в течение одного дня.</w:t>
      </w:r>
    </w:p>
    <w:p w:rsidR="00AC77FA" w:rsidRPr="00AC77FA" w:rsidRDefault="00AC77FA" w:rsidP="00AC77FA">
      <w:pPr>
        <w:pStyle w:val="newncpi"/>
      </w:pPr>
      <w:r w:rsidRPr="00AC77FA">
        <w:t>Проведение наблюдений локального мониторинга, объектом наблюдения которого являются подземные воды, при установленной периодичности наблюдений 1 раз в год осуществляется в период спада весеннего половодья.</w:t>
      </w:r>
    </w:p>
    <w:p w:rsidR="00AC77FA" w:rsidRPr="00AC77FA" w:rsidRDefault="00AC77FA" w:rsidP="00AC77FA">
      <w:pPr>
        <w:pStyle w:val="newncpi"/>
      </w:pPr>
      <w:r w:rsidRPr="00AC77FA">
        <w:t>Период проведения наблюдений за состоянием подземных вод после рекультивации объекта захоронения твердых коммунальных отходов определяется проектом на рекультивацию такого объекта с учетом его мощности и уровня оказываемого вредного воздействия на подземные воды.</w:t>
      </w:r>
    </w:p>
    <w:p w:rsidR="00AC77FA" w:rsidRPr="00AC77FA" w:rsidRDefault="00AC77FA" w:rsidP="00AC77FA">
      <w:pPr>
        <w:pStyle w:val="newncpi"/>
      </w:pPr>
      <w:r w:rsidRPr="00AC77FA">
        <w:t>Наблюдения за состоянием подземных вод в районе расположения объектов обезвреживания отходов или объектов захоронения средств ухода за растениями и ядохимикатов, которые утратили свои потребительские свойства и непригодны к применению, проводятся в течение 10 лет после ликвидации таких объектов.</w:t>
      </w:r>
    </w:p>
    <w:p w:rsidR="00AC77FA" w:rsidRPr="00AC77FA" w:rsidRDefault="00AC77FA" w:rsidP="00AC77FA">
      <w:pPr>
        <w:pStyle w:val="point"/>
      </w:pPr>
      <w:r w:rsidRPr="00AC77FA">
        <w:t>6. Пункт наблюдений локального мониторинга земель - территория и (или) санитарно-защитная зона организации, на которой расположены места отбора проб земли.</w:t>
      </w:r>
    </w:p>
    <w:p w:rsidR="00AC77FA" w:rsidRPr="00AC77FA" w:rsidRDefault="00AC77FA" w:rsidP="00AC77FA">
      <w:pPr>
        <w:pStyle w:val="newncpi"/>
      </w:pPr>
      <w:r w:rsidRPr="00AC77FA">
        <w:t>Отбор проб и проведение измерений при проведении локального мониторинга, объектом наблюдения которого являются земли, осуществляются в соответствии с техническими нормативными правовыми актами.</w:t>
      </w:r>
    </w:p>
    <w:p w:rsidR="00AC77FA" w:rsidRPr="00AC77FA" w:rsidRDefault="00AC77FA" w:rsidP="00AC77FA">
      <w:pPr>
        <w:pStyle w:val="point"/>
      </w:pPr>
      <w:r w:rsidRPr="00AC77FA">
        <w:t>7. </w:t>
      </w:r>
      <w:proofErr w:type="spellStart"/>
      <w:r w:rsidRPr="00AC77FA">
        <w:t>Природопользователи</w:t>
      </w:r>
      <w:proofErr w:type="spellEnd"/>
      <w:r w:rsidRPr="00AC77FA">
        <w:t xml:space="preserve"> определяют должностных лиц, ответственных за организационное и материально-техническое обеспечение комплекса работ по проведению локального мониторинга, а также структурные подразделения, осуществляющие проведение наблюдений.</w:t>
      </w:r>
    </w:p>
    <w:p w:rsidR="00AC77FA" w:rsidRPr="00AC77FA" w:rsidRDefault="00AC77FA" w:rsidP="00AC77FA">
      <w:pPr>
        <w:pStyle w:val="point"/>
      </w:pPr>
      <w:r w:rsidRPr="00AC77FA">
        <w:t>8. Отбор проб и измерения в области охраны окружающей среды проводятся испытательными лабораториями (центрами), аккредитованными в порядке, установленном законодательством Республики Беларусь об оценке соответствия объектов требованиям технических нормативных правовых актов в области технического нормирования и стандартизации, и осуществляющими деятельность в соответствии с законодательством Республики Беларусь в области обеспечения единства измерений.</w:t>
      </w:r>
    </w:p>
    <w:p w:rsidR="00AC77FA" w:rsidRPr="00AC77FA" w:rsidRDefault="00AC77FA" w:rsidP="00AC77FA">
      <w:pPr>
        <w:pStyle w:val="point"/>
      </w:pPr>
      <w:r w:rsidRPr="00AC77FA">
        <w:t xml:space="preserve">9. Данные локального мониторинга передаются в информационно-аналитический центр локального мониторинга в течение 15 календарных дней после проведения наблюдений по формам согласно приложениям </w:t>
      </w:r>
      <w:r w:rsidRPr="00AC77FA">
        <w:t>1-4</w:t>
      </w:r>
      <w:r w:rsidRPr="00AC77FA">
        <w:t xml:space="preserve"> к настоящей Инструкции в электронном виде (формат </w:t>
      </w:r>
      <w:proofErr w:type="spellStart"/>
      <w:r w:rsidRPr="00AC77FA">
        <w:t>Excel</w:t>
      </w:r>
      <w:proofErr w:type="spellEnd"/>
      <w:r w:rsidRPr="00AC77FA">
        <w:t>) и на бумажном носителе.</w:t>
      </w:r>
    </w:p>
    <w:p w:rsidR="00AC77FA" w:rsidRPr="00AC77FA" w:rsidRDefault="00AC77FA" w:rsidP="00AC77FA">
      <w:pPr>
        <w:pStyle w:val="point"/>
      </w:pPr>
      <w:r w:rsidRPr="00AC77FA">
        <w:t xml:space="preserve">10. Для проведения локального мониторинга </w:t>
      </w:r>
      <w:proofErr w:type="spellStart"/>
      <w:r w:rsidRPr="00AC77FA">
        <w:t>природопользователи</w:t>
      </w:r>
      <w:proofErr w:type="spellEnd"/>
      <w:r w:rsidRPr="00AC77FA">
        <w:t xml:space="preserve"> обеспечивают:</w:t>
      </w:r>
    </w:p>
    <w:p w:rsidR="00AC77FA" w:rsidRPr="00AC77FA" w:rsidRDefault="00AC77FA" w:rsidP="00AC77FA">
      <w:pPr>
        <w:pStyle w:val="newncpi"/>
      </w:pPr>
      <w:r w:rsidRPr="00AC77FA">
        <w:t>оборудованные места отбора проб и проведения измерений;</w:t>
      </w:r>
    </w:p>
    <w:p w:rsidR="00AC77FA" w:rsidRPr="00AC77FA" w:rsidRDefault="00AC77FA" w:rsidP="00AC77FA">
      <w:pPr>
        <w:pStyle w:val="newncpi"/>
      </w:pPr>
      <w:r w:rsidRPr="00AC77FA">
        <w:t>защиту от несанкционированного доступа к приборам, функционирующим в автоматическом режиме или находящимся в режиме ожидания;</w:t>
      </w:r>
    </w:p>
    <w:p w:rsidR="00AC77FA" w:rsidRPr="00AC77FA" w:rsidRDefault="00AC77FA" w:rsidP="00AC77FA">
      <w:pPr>
        <w:pStyle w:val="newncpi"/>
      </w:pPr>
      <w:r w:rsidRPr="00AC77FA">
        <w:lastRenderedPageBreak/>
        <w:t>компьютерную технику с программным обеспечением для документирования результатов локального мониторинга и передачи данных локального мониторинга в информационно-аналитический центр локального мониторинга, а также технические и программные средства, необходимые для обмена экологической информацией с информационно-аналитическим центром локального мониторинга, в том числе в непрерывном режиме для источников выбросов, оснащенных автоматизированными системами контроля;</w:t>
      </w:r>
    </w:p>
    <w:p w:rsidR="00AC77FA" w:rsidRPr="00AC77FA" w:rsidRDefault="00AC77FA" w:rsidP="00AC77FA">
      <w:pPr>
        <w:pStyle w:val="newncpi"/>
      </w:pPr>
      <w:r w:rsidRPr="00AC77FA">
        <w:t xml:space="preserve">приборный учет объема сбрасываемых сточных вод (для </w:t>
      </w:r>
      <w:proofErr w:type="spellStart"/>
      <w:r w:rsidRPr="00AC77FA">
        <w:t>природопользователей</w:t>
      </w:r>
      <w:proofErr w:type="spellEnd"/>
      <w:r w:rsidRPr="00AC77FA">
        <w:t>, осуществляющих проведение локального мониторинга, объектом наблюдений которого являются сточные воды).</w:t>
      </w:r>
    </w:p>
    <w:p w:rsidR="00AC77FA" w:rsidRPr="00AC77FA" w:rsidRDefault="00AC77FA" w:rsidP="00AC77FA">
      <w:pPr>
        <w:pStyle w:val="point"/>
      </w:pPr>
      <w:r w:rsidRPr="00AC77FA">
        <w:t xml:space="preserve">11. При проведении локального мониторинга </w:t>
      </w:r>
      <w:proofErr w:type="spellStart"/>
      <w:r w:rsidRPr="00AC77FA">
        <w:t>природопользователи</w:t>
      </w:r>
      <w:proofErr w:type="spellEnd"/>
      <w:r w:rsidRPr="00AC77FA">
        <w:t xml:space="preserve"> должны иметь:</w:t>
      </w:r>
    </w:p>
    <w:p w:rsidR="00AC77FA" w:rsidRPr="00AC77FA" w:rsidRDefault="00AC77FA" w:rsidP="00AC77FA">
      <w:pPr>
        <w:pStyle w:val="newncpi"/>
      </w:pPr>
      <w:r w:rsidRPr="00AC77FA">
        <w:t xml:space="preserve">карту-схему расположения источников вредного воздействия на окружающую среду с указанием местонахождения пунктов наблюдений, утверждаемую </w:t>
      </w:r>
      <w:proofErr w:type="spellStart"/>
      <w:r w:rsidRPr="00AC77FA">
        <w:t>природопользователем</w:t>
      </w:r>
      <w:proofErr w:type="spellEnd"/>
      <w:r w:rsidRPr="00AC77FA">
        <w:t xml:space="preserve"> ежегодно до 1 февраля (далее - карта-схема);</w:t>
      </w:r>
    </w:p>
    <w:p w:rsidR="00AC77FA" w:rsidRPr="00AC77FA" w:rsidRDefault="00AC77FA" w:rsidP="00AC77FA">
      <w:pPr>
        <w:pStyle w:val="newncpi"/>
      </w:pPr>
      <w:r w:rsidRPr="00AC77FA">
        <w:t xml:space="preserve">план-график проведения наблюдений, утверждаемый </w:t>
      </w:r>
      <w:proofErr w:type="spellStart"/>
      <w:r w:rsidRPr="00AC77FA">
        <w:t>природопользователем</w:t>
      </w:r>
      <w:proofErr w:type="spellEnd"/>
      <w:r w:rsidRPr="00AC77FA">
        <w:t xml:space="preserve"> ежегодно до 1 февраля (далее - план-график);</w:t>
      </w:r>
    </w:p>
    <w:p w:rsidR="00AC77FA" w:rsidRPr="00AC77FA" w:rsidRDefault="00AC77FA" w:rsidP="00AC77FA">
      <w:pPr>
        <w:pStyle w:val="newncpi"/>
      </w:pPr>
      <w:r w:rsidRPr="00AC77FA">
        <w:t>сведения о лаборатории, выполняющей отбор проб и измерения при проведении локального мониторинга, с приложением копии аттестата аккредитации;</w:t>
      </w:r>
    </w:p>
    <w:p w:rsidR="00AC77FA" w:rsidRPr="00AC77FA" w:rsidRDefault="00AC77FA" w:rsidP="00AC77FA">
      <w:pPr>
        <w:pStyle w:val="newncpi"/>
      </w:pPr>
      <w:r w:rsidRPr="00AC77FA">
        <w:t>протоколы измерений и акты отбора проб.</w:t>
      </w:r>
    </w:p>
    <w:p w:rsidR="00AC77FA" w:rsidRPr="00AC77FA" w:rsidRDefault="00AC77FA" w:rsidP="00AC77FA">
      <w:pPr>
        <w:pStyle w:val="newncpi"/>
      </w:pPr>
      <w:r w:rsidRPr="00AC77FA">
        <w:t>Копии карты-схемы и плана-графика в электронном виде и на бумажном носителе ежегодно до 20 февраля представляются в информационно-аналитический центр локального мониторинга.</w:t>
      </w:r>
    </w:p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sectPr w:rsidR="00AC77FA" w:rsidRPr="00AC77FA">
          <w:pgSz w:w="11906" w:h="16838"/>
          <w:pgMar w:top="567" w:right="1134" w:bottom="567" w:left="1417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7"/>
        <w:gridCol w:w="4809"/>
      </w:tblGrid>
      <w:tr w:rsidR="00AC77FA" w:rsidRPr="00AC77FA" w:rsidTr="00AC77FA">
        <w:trPr>
          <w:trHeight w:val="238"/>
        </w:trPr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"/>
            </w:pPr>
            <w:r w:rsidRPr="00AC77FA">
              <w:lastRenderedPageBreak/>
              <w:t> </w:t>
            </w:r>
            <w:bookmarkStart w:id="3" w:name="_GoBack"/>
            <w:bookmarkEnd w:id="3"/>
            <w:r w:rsidRPr="00AC77FA"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append1"/>
            </w:pPr>
            <w:bookmarkStart w:id="4" w:name="a32"/>
            <w:bookmarkEnd w:id="4"/>
            <w:r w:rsidRPr="00AC77FA">
              <w:t>Приложение 1</w:t>
            </w:r>
          </w:p>
          <w:p w:rsidR="00AC77FA" w:rsidRPr="00AC77FA" w:rsidRDefault="00AC77FA">
            <w:pPr>
              <w:pStyle w:val="append"/>
            </w:pPr>
            <w:r w:rsidRPr="00AC77FA">
              <w:t xml:space="preserve">к </w:t>
            </w:r>
            <w:r w:rsidRPr="00AC77FA">
              <w:t>Инструкции</w:t>
            </w:r>
            <w:r w:rsidRPr="00AC77FA">
              <w:t xml:space="preserve"> о порядке проведения локального</w:t>
            </w:r>
            <w:r w:rsidRPr="00AC77FA">
              <w:br/>
              <w:t>мониторинга окружающей среды юридическими</w:t>
            </w:r>
            <w:r w:rsidRPr="00AC77FA">
              <w:br/>
              <w:t>лицами, осуществляющими хозяйственную</w:t>
            </w:r>
            <w:r w:rsidRPr="00AC77FA">
              <w:br/>
              <w:t>и иную деятельность, которая оказывает вредное</w:t>
            </w:r>
            <w:r w:rsidRPr="00AC77FA">
              <w:br/>
              <w:t>воздействие на окружающую среду, в том числе</w:t>
            </w:r>
            <w:r w:rsidRPr="00AC77FA">
              <w:br/>
              <w:t xml:space="preserve">экологически опасную деятельность </w:t>
            </w:r>
          </w:p>
        </w:tc>
      </w:tr>
    </w:tbl>
    <w:p w:rsidR="00AC77FA" w:rsidRPr="00AC77FA" w:rsidRDefault="00AC77FA" w:rsidP="00AC77FA">
      <w:pPr>
        <w:pStyle w:val="begform"/>
      </w:pPr>
      <w:r w:rsidRPr="00AC77FA">
        <w:t> </w:t>
      </w:r>
    </w:p>
    <w:p w:rsidR="00AC77FA" w:rsidRPr="00AC77FA" w:rsidRDefault="00AC77FA" w:rsidP="00AC77FA">
      <w:pPr>
        <w:pStyle w:val="onestring"/>
      </w:pPr>
      <w:r w:rsidRPr="00AC77FA">
        <w:t>Форма</w:t>
      </w:r>
    </w:p>
    <w:p w:rsidR="00AC77FA" w:rsidRPr="00AC77FA" w:rsidRDefault="00AC77FA" w:rsidP="00AC77FA">
      <w:pPr>
        <w:pStyle w:val="titlep"/>
        <w:spacing w:after="0"/>
      </w:pPr>
      <w:r w:rsidRPr="00AC77FA">
        <w:t>Данные</w:t>
      </w:r>
      <w:r w:rsidRPr="00AC77FA">
        <w:t xml:space="preserve"> локального мониторинга, объектом наблюдений которого являются выбросы загрязняющих веществ в атмосферный воздух стационарными источниками</w:t>
      </w:r>
    </w:p>
    <w:p w:rsidR="00AC77FA" w:rsidRPr="00AC77FA" w:rsidRDefault="00AC77FA" w:rsidP="00AC77FA">
      <w:pPr>
        <w:pStyle w:val="newncpi0"/>
        <w:jc w:val="center"/>
      </w:pPr>
      <w:r w:rsidRPr="00AC77FA">
        <w:t>за ____________ 20__ г.</w:t>
      </w:r>
    </w:p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Наименование юридического лица, ответственного за проведение локального мониторинга 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Ведомственная принадлежность 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Место нахождения юридического лица 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proofErr w:type="gramStart"/>
      <w:r w:rsidRPr="00AC77FA">
        <w:t>Ответственный</w:t>
      </w:r>
      <w:proofErr w:type="gramEnd"/>
      <w:r w:rsidRPr="00AC77FA">
        <w:t xml:space="preserve"> за ведение локального мониторинга _____________________________________________________________________________________</w:t>
      </w:r>
    </w:p>
    <w:p w:rsidR="00AC77FA" w:rsidRPr="00AC77FA" w:rsidRDefault="00AC77FA" w:rsidP="00AC77FA">
      <w:pPr>
        <w:pStyle w:val="undline"/>
        <w:ind w:left="8364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>Телефон 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Факс _____________________________________________________________________________________________________________________________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Электронный адрес 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89"/>
        <w:gridCol w:w="1392"/>
        <w:gridCol w:w="915"/>
        <w:gridCol w:w="1895"/>
        <w:gridCol w:w="1414"/>
        <w:gridCol w:w="1691"/>
        <w:gridCol w:w="2090"/>
        <w:gridCol w:w="1965"/>
        <w:gridCol w:w="1965"/>
      </w:tblGrid>
      <w:tr w:rsidR="00AC77FA" w:rsidRPr="00AC77FA" w:rsidTr="00AC77FA">
        <w:trPr>
          <w:trHeight w:val="240"/>
        </w:trPr>
        <w:tc>
          <w:tcPr>
            <w:tcW w:w="76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 xml:space="preserve">Наименование источника вредного воздействия на атмосферный воздух и его </w:t>
            </w:r>
            <w:r w:rsidRPr="00AC77FA">
              <w:lastRenderedPageBreak/>
              <w:t>местонахождение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>Номер источника выброса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Дата отбора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 xml:space="preserve">Параметры наблюдений: концентрации и/или </w:t>
            </w:r>
            <w:r w:rsidRPr="00AC77FA">
              <w:lastRenderedPageBreak/>
              <w:t>объем выбросов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>Единица измерения</w:t>
            </w:r>
          </w:p>
        </w:tc>
        <w:tc>
          <w:tcPr>
            <w:tcW w:w="1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Значение параметра наблюдений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 xml:space="preserve">Наименование ТНПА, МВИ, используемых при проведении </w:t>
            </w:r>
            <w:r w:rsidRPr="00AC77FA">
              <w:lastRenderedPageBreak/>
              <w:t>измерений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Наименование лаборатории, номер аттестата </w:t>
            </w:r>
            <w:r w:rsidRPr="00AC77FA">
              <w:lastRenderedPageBreak/>
              <w:t>аккредитации, срок действия</w:t>
            </w:r>
          </w:p>
        </w:tc>
      </w:tr>
      <w:tr w:rsidR="00AC77FA" w:rsidRPr="00AC77FA" w:rsidTr="00AC77F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фактическое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нормированное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</w:tr>
      <w:tr w:rsidR="00AC77FA" w:rsidRPr="00AC77FA" w:rsidTr="00AC77FA">
        <w:trPr>
          <w:trHeight w:val="240"/>
        </w:trPr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lastRenderedPageBreak/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7544"/>
      </w:tblGrid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</w:pPr>
            <w:r w:rsidRPr="00AC77FA">
              <w:t xml:space="preserve">Составил ____________________________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  <w:jc w:val="right"/>
            </w:pPr>
            <w:r w:rsidRPr="00AC77FA">
              <w:t>_________________________</w:t>
            </w:r>
          </w:p>
        </w:tc>
      </w:tr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left="1701"/>
            </w:pPr>
            <w:r w:rsidRPr="00AC77FA">
              <w:t xml:space="preserve">(должность, подпись)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right="558"/>
              <w:jc w:val="right"/>
            </w:pPr>
            <w:r w:rsidRPr="00AC77FA">
              <w:t>(инициалы, фамилия)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Подпись лица, ответственного за проведение локального мониторинга _________________________________________</w:t>
      </w:r>
    </w:p>
    <w:p w:rsidR="00AC77FA" w:rsidRPr="00AC77FA" w:rsidRDefault="00AC77FA" w:rsidP="00AC77FA">
      <w:pPr>
        <w:pStyle w:val="undline"/>
        <w:ind w:left="8364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 xml:space="preserve">___ ______________ 20__ г. </w:t>
      </w:r>
    </w:p>
    <w:p w:rsidR="00AC77FA" w:rsidRPr="00AC77FA" w:rsidRDefault="00AC77FA" w:rsidP="00AC77FA">
      <w:pPr>
        <w:pStyle w:val="endform"/>
      </w:pPr>
      <w:r w:rsidRPr="00AC77FA">
        <w:t> 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7"/>
        <w:gridCol w:w="4809"/>
      </w:tblGrid>
      <w:tr w:rsidR="00AC77FA" w:rsidRPr="00AC77FA" w:rsidTr="00AC77FA">
        <w:trPr>
          <w:trHeight w:val="238"/>
        </w:trPr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"/>
            </w:pPr>
            <w:r w:rsidRPr="00AC77FA"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append1"/>
            </w:pPr>
            <w:r w:rsidRPr="00AC77FA">
              <w:t>Приложение 2</w:t>
            </w:r>
          </w:p>
          <w:p w:rsidR="00AC77FA" w:rsidRPr="00AC77FA" w:rsidRDefault="00AC77FA">
            <w:pPr>
              <w:pStyle w:val="append"/>
            </w:pPr>
            <w:r w:rsidRPr="00AC77FA">
              <w:t xml:space="preserve">к </w:t>
            </w:r>
            <w:r w:rsidRPr="00AC77FA">
              <w:t>Инструкции</w:t>
            </w:r>
            <w:r w:rsidRPr="00AC77FA">
              <w:t xml:space="preserve"> о порядке проведения локального</w:t>
            </w:r>
            <w:r w:rsidRPr="00AC77FA">
              <w:br/>
              <w:t>мониторинга окружающей среды юридическими</w:t>
            </w:r>
            <w:r w:rsidRPr="00AC77FA">
              <w:br/>
              <w:t>лицами, осуществляющими хозяйственную</w:t>
            </w:r>
            <w:r w:rsidRPr="00AC77FA">
              <w:br/>
              <w:t>и иную деятельность, которая оказывает вредное</w:t>
            </w:r>
            <w:r w:rsidRPr="00AC77FA">
              <w:br/>
              <w:t>воздействие на окружающую среду, в том числе</w:t>
            </w:r>
            <w:r w:rsidRPr="00AC77FA">
              <w:br/>
              <w:t xml:space="preserve">экологически опасную деятельность </w:t>
            </w:r>
          </w:p>
        </w:tc>
      </w:tr>
    </w:tbl>
    <w:p w:rsidR="00AC77FA" w:rsidRPr="00AC77FA" w:rsidRDefault="00AC77FA" w:rsidP="00AC77FA">
      <w:pPr>
        <w:pStyle w:val="begform"/>
      </w:pPr>
      <w:r w:rsidRPr="00AC77FA">
        <w:t> </w:t>
      </w:r>
    </w:p>
    <w:p w:rsidR="00AC77FA" w:rsidRPr="00AC77FA" w:rsidRDefault="00AC77FA" w:rsidP="00AC77FA">
      <w:pPr>
        <w:pStyle w:val="onestring"/>
      </w:pPr>
      <w:r w:rsidRPr="00AC77FA">
        <w:t>Форма</w:t>
      </w:r>
    </w:p>
    <w:p w:rsidR="00AC77FA" w:rsidRPr="00AC77FA" w:rsidRDefault="00AC77FA" w:rsidP="00AC77FA">
      <w:pPr>
        <w:pStyle w:val="titlep"/>
        <w:spacing w:after="0"/>
      </w:pPr>
      <w:r w:rsidRPr="00AC77FA">
        <w:t>Данные</w:t>
      </w:r>
      <w:r w:rsidRPr="00AC77FA">
        <w:t xml:space="preserve"> локального мониторинга, объектом наблюдения которого являются сточные воды, сбрасываемые в поверхностные водные объекты или систему канализации населенных пунктов, и поверхностные воды в фоновых створах, расположенных выше по течению ме</w:t>
      </w:r>
      <w:proofErr w:type="gramStart"/>
      <w:r w:rsidRPr="00AC77FA">
        <w:t>ст сбр</w:t>
      </w:r>
      <w:proofErr w:type="gramEnd"/>
      <w:r w:rsidRPr="00AC77FA">
        <w:t>оса сточных вод, и контрольных створах, расположенных ниже по течению мест сброса сточных вод</w:t>
      </w:r>
    </w:p>
    <w:p w:rsidR="00AC77FA" w:rsidRPr="00AC77FA" w:rsidRDefault="00AC77FA" w:rsidP="00AC77FA">
      <w:pPr>
        <w:pStyle w:val="newncpi0"/>
        <w:jc w:val="center"/>
      </w:pPr>
      <w:r w:rsidRPr="00AC77FA">
        <w:t>за _______________ 20__ г.</w:t>
      </w:r>
    </w:p>
    <w:p w:rsidR="00AC77FA" w:rsidRPr="00AC77FA" w:rsidRDefault="00AC77FA" w:rsidP="00AC77FA">
      <w:pPr>
        <w:pStyle w:val="newncpi"/>
      </w:pPr>
      <w:r w:rsidRPr="00AC77FA">
        <w:lastRenderedPageBreak/>
        <w:t> </w:t>
      </w:r>
    </w:p>
    <w:p w:rsidR="00AC77FA" w:rsidRPr="00AC77FA" w:rsidRDefault="00AC77FA" w:rsidP="00AC77FA">
      <w:pPr>
        <w:pStyle w:val="newncpi0"/>
      </w:pPr>
      <w:r w:rsidRPr="00AC77FA">
        <w:t>Наименование юридического лица, ответственного за проведение локального мониторинга 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Ведомственная принадлежность 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Место нахождения юридического лица 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proofErr w:type="gramStart"/>
      <w:r w:rsidRPr="00AC77FA">
        <w:t>Ответственный</w:t>
      </w:r>
      <w:proofErr w:type="gramEnd"/>
      <w:r w:rsidRPr="00AC77FA">
        <w:t xml:space="preserve"> за ведение локального мониторинга _____________________________________________________________________________________</w:t>
      </w:r>
    </w:p>
    <w:p w:rsidR="00AC77FA" w:rsidRPr="00AC77FA" w:rsidRDefault="00AC77FA" w:rsidP="00AC77FA">
      <w:pPr>
        <w:pStyle w:val="undline"/>
        <w:ind w:left="8222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>Телефон 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Факс _____________________________________________________________________________________________________________________________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Электронный адрес 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6"/>
        <w:gridCol w:w="1581"/>
        <w:gridCol w:w="1078"/>
        <w:gridCol w:w="868"/>
        <w:gridCol w:w="1581"/>
        <w:gridCol w:w="1342"/>
        <w:gridCol w:w="1606"/>
        <w:gridCol w:w="1983"/>
        <w:gridCol w:w="1867"/>
        <w:gridCol w:w="1864"/>
      </w:tblGrid>
      <w:tr w:rsidR="00AC77FA" w:rsidRPr="00AC77FA" w:rsidTr="00AC77FA">
        <w:trPr>
          <w:trHeight w:val="240"/>
        </w:trPr>
        <w:tc>
          <w:tcPr>
            <w:tcW w:w="6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источника вредного воздействия на поверхностные водные объекты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Объект наблюдений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Расход сточных вод, куб. м/час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Дата отбора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Параметры наблюдений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Единица измерения</w:t>
            </w:r>
          </w:p>
        </w:tc>
        <w:tc>
          <w:tcPr>
            <w:tcW w:w="11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Значение параметра наблюдений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ТНПА, МВИ, используемых при проведении измерений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лаборатории, номер аттестата аккредитации, срок его действия</w:t>
            </w:r>
          </w:p>
        </w:tc>
      </w:tr>
      <w:tr w:rsidR="00AC77FA" w:rsidRPr="00AC77FA" w:rsidTr="00AC77F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фактическое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нормированное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</w:tr>
      <w:tr w:rsidR="00AC77FA" w:rsidRPr="00AC77FA" w:rsidTr="00AC77FA">
        <w:trPr>
          <w:trHeight w:val="240"/>
        </w:trPr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7544"/>
      </w:tblGrid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</w:pPr>
            <w:r w:rsidRPr="00AC77FA">
              <w:t xml:space="preserve">Составил ____________________________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  <w:jc w:val="right"/>
            </w:pPr>
            <w:r w:rsidRPr="00AC77FA">
              <w:t>_________________________</w:t>
            </w:r>
          </w:p>
        </w:tc>
      </w:tr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left="1701"/>
            </w:pPr>
            <w:r w:rsidRPr="00AC77FA">
              <w:t xml:space="preserve">(должность, подпись)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right="558"/>
              <w:jc w:val="right"/>
            </w:pPr>
            <w:r w:rsidRPr="00AC77FA">
              <w:t>(инициалы, фамилия)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Подпись лица, ответственного за проведение локального мониторинга _________________________________________</w:t>
      </w:r>
    </w:p>
    <w:p w:rsidR="00AC77FA" w:rsidRPr="00AC77FA" w:rsidRDefault="00AC77FA" w:rsidP="00AC77FA">
      <w:pPr>
        <w:pStyle w:val="undline"/>
        <w:ind w:left="8364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 xml:space="preserve">___ ______________ 20__ г. </w:t>
      </w:r>
    </w:p>
    <w:p w:rsidR="00AC77FA" w:rsidRPr="00AC77FA" w:rsidRDefault="00AC77FA" w:rsidP="00AC77FA">
      <w:pPr>
        <w:pStyle w:val="endform"/>
      </w:pPr>
      <w:r w:rsidRPr="00AC77FA">
        <w:t> </w:t>
      </w:r>
    </w:p>
    <w:p w:rsidR="00AC77FA" w:rsidRPr="00AC77FA" w:rsidRDefault="00AC77FA" w:rsidP="00AC77FA">
      <w:pPr>
        <w:pStyle w:val="newncpi"/>
      </w:pPr>
      <w:r w:rsidRPr="00AC77FA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7"/>
        <w:gridCol w:w="4809"/>
      </w:tblGrid>
      <w:tr w:rsidR="00AC77FA" w:rsidRPr="00AC77FA" w:rsidTr="00AC77FA">
        <w:trPr>
          <w:trHeight w:val="238"/>
        </w:trPr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"/>
            </w:pPr>
            <w:r w:rsidRPr="00AC77FA"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append1"/>
            </w:pPr>
            <w:r w:rsidRPr="00AC77FA">
              <w:t>Приложение 3</w:t>
            </w:r>
          </w:p>
          <w:p w:rsidR="00AC77FA" w:rsidRPr="00AC77FA" w:rsidRDefault="00AC77FA">
            <w:pPr>
              <w:pStyle w:val="append"/>
            </w:pPr>
            <w:r w:rsidRPr="00AC77FA">
              <w:t xml:space="preserve">к </w:t>
            </w:r>
            <w:r w:rsidRPr="00AC77FA">
              <w:t>Инструкции</w:t>
            </w:r>
            <w:r w:rsidRPr="00AC77FA">
              <w:t xml:space="preserve"> о порядке проведения локального</w:t>
            </w:r>
            <w:r w:rsidRPr="00AC77FA">
              <w:br/>
              <w:t>мониторинга окружающей среды юридическими</w:t>
            </w:r>
            <w:r w:rsidRPr="00AC77FA">
              <w:br/>
              <w:t>лицами, осуществляющими хозяйственную</w:t>
            </w:r>
            <w:r w:rsidRPr="00AC77FA">
              <w:br/>
              <w:t>и иную деятельность, которая оказывает вредное</w:t>
            </w:r>
            <w:r w:rsidRPr="00AC77FA">
              <w:br/>
              <w:t>воздействие на окружающую среду, в том числе</w:t>
            </w:r>
            <w:r w:rsidRPr="00AC77FA">
              <w:br/>
              <w:t xml:space="preserve">экологически опасную деятельность </w:t>
            </w:r>
          </w:p>
        </w:tc>
      </w:tr>
    </w:tbl>
    <w:p w:rsidR="00AC77FA" w:rsidRPr="00AC77FA" w:rsidRDefault="00AC77FA" w:rsidP="00AC77FA">
      <w:pPr>
        <w:pStyle w:val="begform"/>
      </w:pPr>
      <w:r w:rsidRPr="00AC77FA">
        <w:t> </w:t>
      </w:r>
    </w:p>
    <w:p w:rsidR="00AC77FA" w:rsidRPr="00AC77FA" w:rsidRDefault="00AC77FA" w:rsidP="00AC77FA">
      <w:pPr>
        <w:pStyle w:val="onestring"/>
      </w:pPr>
      <w:r w:rsidRPr="00AC77FA">
        <w:t>Форма</w:t>
      </w:r>
    </w:p>
    <w:p w:rsidR="00AC77FA" w:rsidRPr="00AC77FA" w:rsidRDefault="00AC77FA" w:rsidP="00AC77FA">
      <w:pPr>
        <w:pStyle w:val="titlep"/>
        <w:spacing w:after="0"/>
      </w:pPr>
      <w:r w:rsidRPr="00AC77FA">
        <w:t>Данные</w:t>
      </w:r>
      <w:r w:rsidRPr="00AC77FA">
        <w:t xml:space="preserve">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</w:r>
    </w:p>
    <w:p w:rsidR="00AC77FA" w:rsidRPr="00AC77FA" w:rsidRDefault="00AC77FA" w:rsidP="00AC77FA">
      <w:pPr>
        <w:pStyle w:val="newncpi0"/>
        <w:jc w:val="center"/>
      </w:pPr>
      <w:r w:rsidRPr="00AC77FA">
        <w:t>за ______________ 20__ г.</w:t>
      </w:r>
    </w:p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Наименование юридического лица, ответственного за проведение локального мониторинга 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Ведомственная принадлежность 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Место нахождения юридического лица 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proofErr w:type="gramStart"/>
      <w:r w:rsidRPr="00AC77FA">
        <w:t>Ответственный</w:t>
      </w:r>
      <w:proofErr w:type="gramEnd"/>
      <w:r w:rsidRPr="00AC77FA">
        <w:t xml:space="preserve"> за ведение локального мониторинга _____________________________________________________________________________________</w:t>
      </w:r>
    </w:p>
    <w:p w:rsidR="00AC77FA" w:rsidRPr="00AC77FA" w:rsidRDefault="00AC77FA" w:rsidP="00AC77FA">
      <w:pPr>
        <w:pStyle w:val="undline"/>
        <w:ind w:left="8364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>Телефон 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Факс _____________________________________________________________________________________________________________________________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Электронный адрес 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1387"/>
        <w:gridCol w:w="963"/>
        <w:gridCol w:w="1758"/>
        <w:gridCol w:w="1491"/>
        <w:gridCol w:w="1830"/>
        <w:gridCol w:w="2072"/>
        <w:gridCol w:w="2071"/>
      </w:tblGrid>
      <w:tr w:rsidR="00AC77FA" w:rsidRPr="00AC77FA" w:rsidTr="00AC77FA">
        <w:trPr>
          <w:trHeight w:val="238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 xml:space="preserve">Наименование </w:t>
            </w:r>
            <w:r w:rsidRPr="00AC77FA">
              <w:lastRenderedPageBreak/>
              <w:t>источника вредного воздействия на подземные воды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Наименование пункта </w:t>
            </w:r>
            <w:r w:rsidRPr="00AC77FA">
              <w:lastRenderedPageBreak/>
              <w:t>наблюдений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Глубина </w:t>
            </w:r>
            <w:r w:rsidRPr="00AC77FA">
              <w:lastRenderedPageBreak/>
              <w:t xml:space="preserve">залегания уровня, </w:t>
            </w:r>
            <w:proofErr w:type="gramStart"/>
            <w:r w:rsidRPr="00AC77FA">
              <w:t>м</w:t>
            </w:r>
            <w:proofErr w:type="gramEnd"/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Дата </w:t>
            </w:r>
            <w:r w:rsidRPr="00AC77FA">
              <w:lastRenderedPageBreak/>
              <w:t>отбора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Параметры </w:t>
            </w:r>
            <w:r w:rsidRPr="00AC77FA">
              <w:lastRenderedPageBreak/>
              <w:t>наблюдений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Единица </w:t>
            </w:r>
            <w:r w:rsidRPr="00AC77FA">
              <w:lastRenderedPageBreak/>
              <w:t>измерения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Фактическое </w:t>
            </w:r>
            <w:r w:rsidRPr="00AC77FA">
              <w:lastRenderedPageBreak/>
              <w:t>значение параметров наблюдений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Наименование ТНПА, </w:t>
            </w:r>
            <w:r w:rsidRPr="00AC77FA">
              <w:lastRenderedPageBreak/>
              <w:t>МВИ, используемых при проведении измерений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lastRenderedPageBreak/>
              <w:t xml:space="preserve">Наименование </w:t>
            </w:r>
            <w:r w:rsidRPr="00AC77FA">
              <w:lastRenderedPageBreak/>
              <w:t>лаборатории,</w:t>
            </w:r>
            <w:r w:rsidRPr="00AC77FA">
              <w:br/>
              <w:t>номер аттестата аккредитации, срок действия</w:t>
            </w:r>
          </w:p>
        </w:tc>
      </w:tr>
      <w:tr w:rsidR="00AC77FA" w:rsidRPr="00AC77FA" w:rsidTr="00AC77FA">
        <w:trPr>
          <w:trHeight w:val="238"/>
        </w:trPr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lastRenderedPageBreak/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7544"/>
      </w:tblGrid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</w:pPr>
            <w:r w:rsidRPr="00AC77FA">
              <w:t xml:space="preserve">Составил ____________________________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  <w:jc w:val="right"/>
            </w:pPr>
            <w:r w:rsidRPr="00AC77FA">
              <w:t>_________________________</w:t>
            </w:r>
          </w:p>
        </w:tc>
      </w:tr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left="1701"/>
            </w:pPr>
            <w:r w:rsidRPr="00AC77FA">
              <w:t xml:space="preserve">(должность, подпись)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right="558"/>
              <w:jc w:val="right"/>
            </w:pPr>
            <w:r w:rsidRPr="00AC77FA">
              <w:t>(инициалы, фамилия)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Подпись лица, ответственного за проведение локального мониторинга _________________________________________</w:t>
      </w:r>
    </w:p>
    <w:p w:rsidR="00AC77FA" w:rsidRPr="00AC77FA" w:rsidRDefault="00AC77FA" w:rsidP="00AC77FA">
      <w:pPr>
        <w:pStyle w:val="undline"/>
        <w:ind w:left="8364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 xml:space="preserve">___ ______________ 20__ г. </w:t>
      </w:r>
    </w:p>
    <w:p w:rsidR="00AC77FA" w:rsidRPr="00AC77FA" w:rsidRDefault="00AC77FA" w:rsidP="00AC77FA">
      <w:pPr>
        <w:pStyle w:val="endform"/>
      </w:pPr>
      <w:r w:rsidRPr="00AC77FA">
        <w:t> 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7"/>
        <w:gridCol w:w="4809"/>
      </w:tblGrid>
      <w:tr w:rsidR="00AC77FA" w:rsidRPr="00AC77FA" w:rsidTr="00AC77FA">
        <w:trPr>
          <w:trHeight w:val="238"/>
        </w:trPr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"/>
            </w:pPr>
            <w:r w:rsidRPr="00AC77FA"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append1"/>
            </w:pPr>
            <w:r w:rsidRPr="00AC77FA">
              <w:t>Приложение 4</w:t>
            </w:r>
          </w:p>
          <w:p w:rsidR="00AC77FA" w:rsidRPr="00AC77FA" w:rsidRDefault="00AC77FA">
            <w:pPr>
              <w:pStyle w:val="append"/>
            </w:pPr>
            <w:r w:rsidRPr="00AC77FA">
              <w:t xml:space="preserve">к </w:t>
            </w:r>
            <w:r w:rsidRPr="00AC77FA">
              <w:t>Инструкции</w:t>
            </w:r>
            <w:r w:rsidRPr="00AC77FA">
              <w:t xml:space="preserve"> о порядке проведения локального</w:t>
            </w:r>
            <w:r w:rsidRPr="00AC77FA">
              <w:br/>
              <w:t>мониторинга окружающей среды юридическими</w:t>
            </w:r>
            <w:r w:rsidRPr="00AC77FA">
              <w:br/>
              <w:t>лицами, осуществляющими хозяйственную</w:t>
            </w:r>
            <w:r w:rsidRPr="00AC77FA">
              <w:br/>
              <w:t>и иную деятельность, которая оказывает вредное</w:t>
            </w:r>
            <w:r w:rsidRPr="00AC77FA">
              <w:br/>
              <w:t>воздействие на окружающую среду, в том числе</w:t>
            </w:r>
            <w:r w:rsidRPr="00AC77FA">
              <w:br/>
              <w:t xml:space="preserve">экологически опасную деятельность </w:t>
            </w:r>
          </w:p>
        </w:tc>
      </w:tr>
    </w:tbl>
    <w:p w:rsidR="00AC77FA" w:rsidRPr="00AC77FA" w:rsidRDefault="00AC77FA" w:rsidP="00AC77FA">
      <w:pPr>
        <w:pStyle w:val="begform"/>
      </w:pPr>
      <w:r w:rsidRPr="00AC77FA">
        <w:t> </w:t>
      </w:r>
    </w:p>
    <w:p w:rsidR="00AC77FA" w:rsidRPr="00AC77FA" w:rsidRDefault="00AC77FA" w:rsidP="00AC77FA">
      <w:pPr>
        <w:pStyle w:val="onestring"/>
      </w:pPr>
      <w:r w:rsidRPr="00AC77FA">
        <w:t>Форма</w:t>
      </w:r>
    </w:p>
    <w:p w:rsidR="00AC77FA" w:rsidRPr="00AC77FA" w:rsidRDefault="00AC77FA" w:rsidP="00AC77FA">
      <w:pPr>
        <w:pStyle w:val="titlep"/>
        <w:spacing w:after="0"/>
      </w:pPr>
      <w:r w:rsidRPr="00AC77FA">
        <w:t>Данные</w:t>
      </w:r>
      <w:r w:rsidRPr="00AC77FA">
        <w:t xml:space="preserve"> локального мониторинга, объектом наблюдения которого являются земли в районе расположения выявленных или потенциальных источников их загрязнения</w:t>
      </w:r>
    </w:p>
    <w:p w:rsidR="00AC77FA" w:rsidRPr="00AC77FA" w:rsidRDefault="00AC77FA" w:rsidP="00AC77FA">
      <w:pPr>
        <w:pStyle w:val="newncpi0"/>
        <w:jc w:val="center"/>
      </w:pPr>
      <w:r w:rsidRPr="00AC77FA">
        <w:lastRenderedPageBreak/>
        <w:t>за _________________ 20__ г.</w:t>
      </w:r>
    </w:p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Наименование юридического лица, ответственного за проведение локального мониторинга 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Ведомственная принадлежность 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Место нахождения юридического лица 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proofErr w:type="gramStart"/>
      <w:r w:rsidRPr="00AC77FA">
        <w:t>Ответственный</w:t>
      </w:r>
      <w:proofErr w:type="gramEnd"/>
      <w:r w:rsidRPr="00AC77FA">
        <w:t xml:space="preserve"> за ведение локального мониторинга _____________________________________________________________________________________</w:t>
      </w:r>
    </w:p>
    <w:p w:rsidR="00AC77FA" w:rsidRPr="00AC77FA" w:rsidRDefault="00AC77FA" w:rsidP="00AC77FA">
      <w:pPr>
        <w:pStyle w:val="undline"/>
        <w:ind w:left="8647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>Телефон 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Факс _____________________________________________________________________________________________________________________________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0"/>
      </w:pPr>
      <w:r w:rsidRPr="00AC77FA">
        <w:t>Электронный адрес _________________________________________________________________________________________________________________</w:t>
      </w:r>
    </w:p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64"/>
        <w:gridCol w:w="1661"/>
        <w:gridCol w:w="1139"/>
        <w:gridCol w:w="959"/>
        <w:gridCol w:w="770"/>
        <w:gridCol w:w="1408"/>
        <w:gridCol w:w="1194"/>
        <w:gridCol w:w="1430"/>
        <w:gridCol w:w="1763"/>
        <w:gridCol w:w="2068"/>
        <w:gridCol w:w="1660"/>
      </w:tblGrid>
      <w:tr w:rsidR="00AC77FA" w:rsidRPr="00AC77FA" w:rsidTr="00AC77FA">
        <w:trPr>
          <w:trHeight w:val="240"/>
        </w:trPr>
        <w:tc>
          <w:tcPr>
            <w:tcW w:w="5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источника вредного воздействия на земли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пункта наблюдений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Номер пробной площадки согласно карте-схеме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 xml:space="preserve">Глубина отбора проб, </w:t>
            </w:r>
            <w:proofErr w:type="gramStart"/>
            <w:r w:rsidRPr="00AC77FA">
              <w:t>см</w:t>
            </w:r>
            <w:proofErr w:type="gramEnd"/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Дата отбора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Параметры наблюдений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Единица измерения</w:t>
            </w:r>
          </w:p>
        </w:tc>
        <w:tc>
          <w:tcPr>
            <w:tcW w:w="1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Значение параметра наблюдений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ТНПА, МВИ, устанавливающих методы измерений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Наименование лаборатории, номер аттестата аккредитации, срок действия</w:t>
            </w:r>
          </w:p>
        </w:tc>
      </w:tr>
      <w:tr w:rsidR="00AC77FA" w:rsidRPr="00AC77FA" w:rsidTr="00AC77F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фактическое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77FA" w:rsidRPr="00AC77FA" w:rsidRDefault="00AC77FA">
            <w:pPr>
              <w:pStyle w:val="table10"/>
              <w:jc w:val="center"/>
            </w:pPr>
            <w:r w:rsidRPr="00AC77FA">
              <w:t>нормированное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0"/>
                <w:szCs w:val="20"/>
              </w:rPr>
            </w:pPr>
          </w:p>
        </w:tc>
      </w:tr>
      <w:tr w:rsidR="00AC77FA" w:rsidRPr="00AC77FA" w:rsidTr="00AC77FA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</w:pPr>
            <w:r w:rsidRPr="00AC77FA">
              <w:t> 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7544"/>
      </w:tblGrid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</w:pPr>
            <w:r w:rsidRPr="00AC77FA">
              <w:t xml:space="preserve">Составил ____________________________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newncpi0"/>
              <w:jc w:val="right"/>
            </w:pPr>
            <w:r w:rsidRPr="00AC77FA">
              <w:t>_________________________</w:t>
            </w:r>
          </w:p>
        </w:tc>
      </w:tr>
      <w:tr w:rsidR="00AC77FA" w:rsidRPr="00AC77FA" w:rsidTr="00AC77F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left="1701"/>
            </w:pPr>
            <w:r w:rsidRPr="00AC77FA">
              <w:t xml:space="preserve">(должность, подпись)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7FA" w:rsidRPr="00AC77FA" w:rsidRDefault="00AC77FA">
            <w:pPr>
              <w:pStyle w:val="table10"/>
              <w:ind w:right="558"/>
              <w:jc w:val="right"/>
            </w:pPr>
            <w:r w:rsidRPr="00AC77FA">
              <w:t>(инициалы, фамилия)</w:t>
            </w: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p w:rsidR="00AC77FA" w:rsidRPr="00AC77FA" w:rsidRDefault="00AC77FA" w:rsidP="00AC77FA">
      <w:pPr>
        <w:pStyle w:val="newncpi0"/>
      </w:pPr>
      <w:r w:rsidRPr="00AC77FA">
        <w:t>Подпись лица, ответственного за проведение локального мониторинга _________________________________________</w:t>
      </w:r>
    </w:p>
    <w:p w:rsidR="00AC77FA" w:rsidRPr="00AC77FA" w:rsidRDefault="00AC77FA" w:rsidP="00AC77FA">
      <w:pPr>
        <w:pStyle w:val="undline"/>
        <w:ind w:left="8364"/>
      </w:pPr>
      <w:r w:rsidRPr="00AC77FA">
        <w:t>(должность, инициалы, фамилия)</w:t>
      </w:r>
    </w:p>
    <w:p w:rsidR="00AC77FA" w:rsidRPr="00AC77FA" w:rsidRDefault="00AC77FA" w:rsidP="00AC77FA">
      <w:pPr>
        <w:pStyle w:val="newncpi0"/>
      </w:pPr>
      <w:r w:rsidRPr="00AC77FA">
        <w:t xml:space="preserve">___ ______________ 20__ г. </w:t>
      </w:r>
    </w:p>
    <w:p w:rsidR="00AC77FA" w:rsidRPr="00AC77FA" w:rsidRDefault="00AC77FA" w:rsidP="00AC77FA">
      <w:pPr>
        <w:pStyle w:val="endform"/>
      </w:pPr>
      <w:r w:rsidRPr="00AC77FA">
        <w:lastRenderedPageBreak/>
        <w:t> </w:t>
      </w:r>
    </w:p>
    <w:p w:rsidR="00AC77FA" w:rsidRPr="00AC77FA" w:rsidRDefault="00AC77FA" w:rsidP="00AC77FA">
      <w:pPr>
        <w:sectPr w:rsidR="00AC77FA" w:rsidRPr="00AC77FA">
          <w:pgSz w:w="16838" w:h="11906" w:orient="landscape"/>
          <w:pgMar w:top="1418" w:right="567" w:bottom="1134" w:left="567" w:header="0" w:footer="0" w:gutter="0"/>
          <w:cols w:space="720"/>
        </w:sect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4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sectPr w:rsidR="00AC77FA" w:rsidRPr="00AC77FA">
          <w:pgSz w:w="11906" w:h="16838"/>
          <w:pgMar w:top="567" w:right="1134" w:bottom="567" w:left="1418" w:header="0" w:footer="0" w:gutter="0"/>
          <w:cols w:space="720"/>
        </w:sect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0"/>
      </w:pPr>
      <w:r w:rsidRPr="00AC77FA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0"/>
      </w:pPr>
      <w:r w:rsidRPr="00AC77FA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sectPr w:rsidR="00AC77FA" w:rsidRPr="00AC77FA">
          <w:pgSz w:w="11920" w:h="16838"/>
          <w:pgMar w:top="567" w:right="1134" w:bottom="567" w:left="1417" w:header="0" w:footer="0" w:gutter="0"/>
          <w:cols w:space="720"/>
        </w:sect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C77FA" w:rsidRPr="00AC77FA" w:rsidTr="00AC77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7FA" w:rsidRPr="00AC77FA" w:rsidRDefault="00AC77FA">
            <w:pPr>
              <w:rPr>
                <w:sz w:val="24"/>
                <w:szCs w:val="24"/>
              </w:rPr>
            </w:pPr>
          </w:p>
        </w:tc>
      </w:tr>
    </w:tbl>
    <w:p w:rsidR="00AC77FA" w:rsidRPr="00AC77FA" w:rsidRDefault="00AC77FA" w:rsidP="00AC77FA">
      <w:pPr>
        <w:pStyle w:val="newncpi"/>
      </w:pPr>
      <w:r w:rsidRPr="00AC77FA">
        <w:t> </w:t>
      </w:r>
    </w:p>
    <w:p w:rsidR="00E97747" w:rsidRDefault="00AC77FA" w:rsidP="00AC77FA"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br/>
      </w:r>
      <w:r w:rsidRPr="00AC77FA">
        <w:lastRenderedPageBreak/>
        <w:br/>
      </w:r>
    </w:p>
    <w:sectPr w:rsidR="00E9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FA"/>
    <w:rsid w:val="00AC77FA"/>
    <w:rsid w:val="00E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7F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C77FA"/>
    <w:rPr>
      <w:shd w:val="clear" w:color="auto" w:fill="FFFF00"/>
    </w:rPr>
  </w:style>
  <w:style w:type="paragraph" w:customStyle="1" w:styleId="title">
    <w:name w:val="title"/>
    <w:basedOn w:val="a"/>
    <w:rsid w:val="00AC77F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AC77F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77FA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AC77F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77F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77F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C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C77F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AC77F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77F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C77F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C77F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C77F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C77F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77F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C77F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C77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C77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77F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C77F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C77F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C77F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C77F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C77F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C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7F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C77FA"/>
    <w:rPr>
      <w:shd w:val="clear" w:color="auto" w:fill="FFFF00"/>
    </w:rPr>
  </w:style>
  <w:style w:type="paragraph" w:customStyle="1" w:styleId="title">
    <w:name w:val="title"/>
    <w:basedOn w:val="a"/>
    <w:rsid w:val="00AC77F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AC77F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77FA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AC77F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77F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77F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C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C77F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AC77F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77F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C77F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C77F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C77F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C77F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77F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C77F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C77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C77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77F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C77F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C77F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C77F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C77F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C77F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C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2020-01-21T11:23:00Z</dcterms:created>
  <dcterms:modified xsi:type="dcterms:W3CDTF">2020-01-21T11:25:00Z</dcterms:modified>
</cp:coreProperties>
</file>