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E03D18" w:rsidRPr="00E03D18" w:rsidRDefault="00E03D18" w:rsidP="00E03D18">
      <w:pPr>
        <w:contextualSpacing/>
        <w:jc w:val="center"/>
        <w:rPr>
          <w:rFonts w:eastAsia="Calibri"/>
          <w:lang w:eastAsia="en-US"/>
        </w:rPr>
      </w:pPr>
      <w:r w:rsidRPr="00E03D18">
        <w:rPr>
          <w:rFonts w:eastAsia="Calibri"/>
          <w:lang w:eastAsia="en-US"/>
        </w:rPr>
        <w:t>расширенного заседания общественного координационного экологического совета при Могилевском областном комитете природных ресурсов и охраны окружающей среды (далее – ОКЭС), при поддержке проекта «Вовлечение общественности в экологический мониторинг и улучшение управления охраной окружающей среды на местном уровне», финансируемого ЕС и реализуемого ПРООН</w:t>
      </w:r>
    </w:p>
    <w:p w:rsidR="004449DE" w:rsidRPr="00BB572B" w:rsidRDefault="004449DE" w:rsidP="00C457FE">
      <w:pPr>
        <w:spacing w:line="280" w:lineRule="exact"/>
      </w:pPr>
    </w:p>
    <w:p w:rsidR="004449DE" w:rsidRDefault="004449DE" w:rsidP="004449DE">
      <w:r w:rsidRPr="00BB572B">
        <w:t xml:space="preserve">Место проведения: </w:t>
      </w:r>
    </w:p>
    <w:p w:rsidR="004449DE" w:rsidRPr="009F66B1" w:rsidRDefault="00F22A8F" w:rsidP="004449DE">
      <w:proofErr w:type="spellStart"/>
      <w:r w:rsidRPr="009F66B1">
        <w:t>г</w:t>
      </w:r>
      <w:proofErr w:type="gramStart"/>
      <w:r w:rsidRPr="009F66B1">
        <w:t>.М</w:t>
      </w:r>
      <w:proofErr w:type="gramEnd"/>
      <w:r w:rsidRPr="009F66B1">
        <w:t>огилев</w:t>
      </w:r>
      <w:proofErr w:type="spellEnd"/>
      <w:r w:rsidR="001C7CE6" w:rsidRPr="009F66B1">
        <w:t xml:space="preserve">, </w:t>
      </w:r>
      <w:proofErr w:type="spellStart"/>
      <w:r w:rsidR="00E03D18" w:rsidRPr="009F66B1">
        <w:t>ул.</w:t>
      </w:r>
      <w:r w:rsidR="00D466EE" w:rsidRPr="009F66B1">
        <w:t>Первомайская</w:t>
      </w:r>
      <w:proofErr w:type="spellEnd"/>
      <w:r w:rsidR="00D466EE" w:rsidRPr="009F66B1">
        <w:t>, 44</w:t>
      </w:r>
    </w:p>
    <w:p w:rsidR="00E03D18" w:rsidRPr="00E03D18" w:rsidRDefault="00D466EE" w:rsidP="00E03D18">
      <w:r w:rsidRPr="009F66B1">
        <w:t xml:space="preserve">учебный корпус № 3 Могилевского государственного университета им. </w:t>
      </w:r>
      <w:proofErr w:type="spellStart"/>
      <w:r w:rsidRPr="009F66B1">
        <w:t>А.А.Кулешова</w:t>
      </w:r>
      <w:proofErr w:type="spellEnd"/>
    </w:p>
    <w:p w:rsidR="00E03D18" w:rsidRDefault="008F62A7" w:rsidP="004449DE">
      <w:r>
        <w:t>Ожидаемое число участников</w:t>
      </w:r>
      <w:r w:rsidR="00922322">
        <w:t xml:space="preserve"> 75 человек, в том числе </w:t>
      </w:r>
      <w:r w:rsidR="0068626F">
        <w:t xml:space="preserve">55 </w:t>
      </w:r>
      <w:bookmarkStart w:id="0" w:name="_GoBack"/>
      <w:bookmarkEnd w:id="0"/>
      <w:r w:rsidR="00922322">
        <w:t>студент</w:t>
      </w:r>
      <w:r w:rsidR="00134389">
        <w:t>ы,</w:t>
      </w:r>
      <w:r w:rsidR="0068626F">
        <w:t xml:space="preserve"> 20</w:t>
      </w:r>
      <w:r w:rsidR="00134389">
        <w:t xml:space="preserve"> </w:t>
      </w:r>
      <w:r w:rsidR="00922322">
        <w:t>член</w:t>
      </w:r>
      <w:r w:rsidR="00134389">
        <w:t>ы</w:t>
      </w:r>
      <w:r w:rsidR="00922322">
        <w:t xml:space="preserve"> </w:t>
      </w:r>
      <w:proofErr w:type="spellStart"/>
      <w:r w:rsidR="00922322">
        <w:t>ОКЭСа</w:t>
      </w:r>
      <w:proofErr w:type="spellEnd"/>
      <w:r w:rsidR="00922322">
        <w:t xml:space="preserve"> и приглашенны</w:t>
      </w:r>
      <w:r w:rsidR="00134389">
        <w:t>е</w:t>
      </w:r>
    </w:p>
    <w:p w:rsidR="00922322" w:rsidRPr="00BB572B" w:rsidRDefault="00922322" w:rsidP="004449DE"/>
    <w:p w:rsidR="00111271" w:rsidRDefault="008F50FE" w:rsidP="004449DE">
      <w:pPr>
        <w:rPr>
          <w:b/>
        </w:rPr>
      </w:pPr>
      <w:r>
        <w:rPr>
          <w:b/>
        </w:rPr>
        <w:t>4 марта 2020</w:t>
      </w:r>
      <w:r w:rsidR="00E44A8B" w:rsidRPr="00FF4326">
        <w:rPr>
          <w:b/>
        </w:rPr>
        <w:t xml:space="preserve"> года</w:t>
      </w:r>
    </w:p>
    <w:p w:rsidR="004449DE" w:rsidRPr="00FF4326" w:rsidRDefault="004449DE" w:rsidP="004449DE">
      <w:pPr>
        <w:rPr>
          <w:b/>
        </w:rPr>
      </w:pPr>
      <w:r w:rsidRPr="00FF4326">
        <w:rPr>
          <w:b/>
        </w:rPr>
        <w:t xml:space="preserve"> </w:t>
      </w:r>
      <w:r w:rsidR="008F50FE">
        <w:rPr>
          <w:b/>
        </w:rPr>
        <w:t>13</w:t>
      </w:r>
      <w:r w:rsidR="00E03D18">
        <w:rPr>
          <w:b/>
        </w:rPr>
        <w:t>.</w:t>
      </w:r>
      <w:r w:rsidR="008F50FE">
        <w:rPr>
          <w:b/>
        </w:rPr>
        <w:t>0</w:t>
      </w:r>
      <w:r w:rsidR="00E03D18">
        <w:rPr>
          <w:b/>
        </w:rPr>
        <w:t>0</w:t>
      </w:r>
      <w:r w:rsidR="00111271">
        <w:rPr>
          <w:b/>
        </w:rPr>
        <w:t>-17.00</w:t>
      </w:r>
    </w:p>
    <w:p w:rsidR="004449DE" w:rsidRDefault="004449DE" w:rsidP="008F7000">
      <w:pPr>
        <w:spacing w:line="280" w:lineRule="exact"/>
      </w:pPr>
    </w:p>
    <w:p w:rsidR="00111271" w:rsidRDefault="00CC3FF2" w:rsidP="008F7000">
      <w:pPr>
        <w:spacing w:line="280" w:lineRule="exact"/>
      </w:pPr>
      <w:r>
        <w:t>12.3</w:t>
      </w:r>
      <w:r w:rsidR="00111271">
        <w:t>0-12.50 – регистрация участников</w:t>
      </w:r>
    </w:p>
    <w:p w:rsidR="00111271" w:rsidRDefault="00922322" w:rsidP="00922322">
      <w:pPr>
        <w:spacing w:line="280" w:lineRule="exact"/>
        <w:jc w:val="both"/>
      </w:pPr>
      <w:r>
        <w:t>13.00-13.1</w:t>
      </w:r>
      <w:r w:rsidR="00111271">
        <w:t>0 вступительное слово</w:t>
      </w:r>
      <w:r>
        <w:t xml:space="preserve"> </w:t>
      </w:r>
      <w:r w:rsidR="009F66B1">
        <w:t>- Дедков Николай Леонидович, председатель Могилевского областного комитета природных ресурсов и охраны окружающей среды</w:t>
      </w:r>
    </w:p>
    <w:p w:rsidR="00111271" w:rsidRDefault="00111271" w:rsidP="00922322">
      <w:pPr>
        <w:spacing w:line="280" w:lineRule="exact"/>
        <w:jc w:val="both"/>
      </w:pPr>
    </w:p>
    <w:p w:rsidR="00111271" w:rsidRDefault="00111271" w:rsidP="00922322">
      <w:pPr>
        <w:spacing w:line="280" w:lineRule="exact"/>
        <w:jc w:val="both"/>
      </w:pPr>
      <w:r>
        <w:t>13.</w:t>
      </w:r>
      <w:r w:rsidR="00922322">
        <w:t>1</w:t>
      </w:r>
      <w:r>
        <w:t>0-14.</w:t>
      </w:r>
      <w:r w:rsidR="00922322">
        <w:t>30</w:t>
      </w:r>
      <w:r>
        <w:t xml:space="preserve"> –открытая лекция для студентов университета на тему «Эра пластика: что происходит и как нам жить дальше»</w:t>
      </w:r>
      <w:r w:rsidR="00AD7ABC">
        <w:t>.</w:t>
      </w:r>
    </w:p>
    <w:p w:rsidR="00AD7ABC" w:rsidRDefault="00AD7ABC" w:rsidP="00922322">
      <w:pPr>
        <w:spacing w:line="280" w:lineRule="exact"/>
        <w:jc w:val="both"/>
      </w:pPr>
      <w:r>
        <w:t>Лектор</w:t>
      </w:r>
      <w:r w:rsidR="00922322">
        <w:t>ы</w:t>
      </w:r>
      <w:r>
        <w:t>:</w:t>
      </w:r>
    </w:p>
    <w:p w:rsidR="00111271" w:rsidRDefault="00111271" w:rsidP="008F7000">
      <w:pPr>
        <w:spacing w:line="280" w:lineRule="exact"/>
      </w:pPr>
      <w:r w:rsidRPr="00922322">
        <w:rPr>
          <w:i/>
        </w:rPr>
        <w:t>Сума Мария</w:t>
      </w:r>
      <w:r>
        <w:t xml:space="preserve"> – эксперт Центра экологических решений</w:t>
      </w:r>
    </w:p>
    <w:p w:rsidR="00922322" w:rsidRDefault="00922322" w:rsidP="00922322">
      <w:pPr>
        <w:rPr>
          <w:bCs/>
          <w:iCs/>
        </w:rPr>
      </w:pPr>
      <w:proofErr w:type="spellStart"/>
      <w:r w:rsidRPr="00CF65E3">
        <w:rPr>
          <w:bCs/>
          <w:i/>
        </w:rPr>
        <w:t>Чабровская</w:t>
      </w:r>
      <w:proofErr w:type="spellEnd"/>
      <w:r w:rsidRPr="00CF65E3">
        <w:rPr>
          <w:bCs/>
          <w:i/>
        </w:rPr>
        <w:t xml:space="preserve"> Ольга Михайловна</w:t>
      </w:r>
      <w:r>
        <w:rPr>
          <w:bCs/>
          <w:i/>
        </w:rPr>
        <w:t xml:space="preserve"> </w:t>
      </w:r>
      <w:r w:rsidRPr="00CF65E3">
        <w:rPr>
          <w:bCs/>
          <w:i/>
        </w:rPr>
        <w:t>-</w:t>
      </w:r>
      <w:r>
        <w:rPr>
          <w:bCs/>
          <w:i/>
        </w:rPr>
        <w:t xml:space="preserve"> </w:t>
      </w:r>
      <w:r>
        <w:rPr>
          <w:bCs/>
          <w:iCs/>
        </w:rPr>
        <w:t>руководитель проекта «Вовлечение о</w:t>
      </w:r>
      <w:r w:rsidRPr="00853BC2">
        <w:rPr>
          <w:bCs/>
          <w:iCs/>
        </w:rPr>
        <w:t>бщественности в экологический мониторинг и улучшение управления охраной окружающей среды на местном уровне»</w:t>
      </w:r>
    </w:p>
    <w:p w:rsidR="00922322" w:rsidRDefault="00922322" w:rsidP="008F7000">
      <w:pPr>
        <w:spacing w:line="280" w:lineRule="exact"/>
      </w:pPr>
    </w:p>
    <w:p w:rsidR="00AD7ABC" w:rsidRDefault="00AD7ABC" w:rsidP="008F7000">
      <w:pPr>
        <w:spacing w:line="280" w:lineRule="exact"/>
      </w:pPr>
      <w:r>
        <w:t>14.05-14.20 –кофе-пауза</w:t>
      </w:r>
    </w:p>
    <w:p w:rsidR="00111271" w:rsidRPr="00BB572B" w:rsidRDefault="00111271" w:rsidP="008F7000">
      <w:pPr>
        <w:spacing w:line="280" w:lineRule="exact"/>
      </w:pPr>
    </w:p>
    <w:p w:rsidR="00111271" w:rsidRPr="00111271" w:rsidRDefault="00AD7ABC" w:rsidP="00AD7ABC">
      <w:pPr>
        <w:jc w:val="both"/>
        <w:rPr>
          <w:shd w:val="clear" w:color="auto" w:fill="FFFFFF"/>
        </w:rPr>
      </w:pPr>
      <w:r>
        <w:t>14.20-1</w:t>
      </w:r>
      <w:r w:rsidR="00C96AB9">
        <w:t>4</w:t>
      </w:r>
      <w:r>
        <w:t>.</w:t>
      </w:r>
      <w:r w:rsidR="00C96AB9">
        <w:t>5</w:t>
      </w:r>
      <w:r>
        <w:t>0</w:t>
      </w:r>
      <w:r w:rsidR="001A3C9B" w:rsidRPr="00111271">
        <w:t xml:space="preserve"> </w:t>
      </w:r>
      <w:r w:rsidR="009F66B1">
        <w:t xml:space="preserve">- </w:t>
      </w:r>
      <w:r w:rsidR="00111271" w:rsidRPr="00111271">
        <w:rPr>
          <w:shd w:val="clear" w:color="auto" w:fill="FFFFFF"/>
        </w:rPr>
        <w:t xml:space="preserve">"Совершенствование механизма взаимодействия территориальных органов Минприроды и общественных организаций при проведении общественных исследований окружающей среды бассейна реки Днепр" </w:t>
      </w:r>
    </w:p>
    <w:p w:rsidR="001A3C9B" w:rsidRPr="00111271" w:rsidRDefault="001A3C9B" w:rsidP="00111271">
      <w:pPr>
        <w:jc w:val="both"/>
        <w:rPr>
          <w:bCs/>
        </w:rPr>
      </w:pPr>
      <w:r w:rsidRPr="00111271">
        <w:rPr>
          <w:bCs/>
        </w:rPr>
        <w:t xml:space="preserve">Докладывает: </w:t>
      </w:r>
    </w:p>
    <w:p w:rsidR="00111271" w:rsidRPr="00AD7ABC" w:rsidRDefault="00111271" w:rsidP="00111271">
      <w:pPr>
        <w:jc w:val="both"/>
        <w:rPr>
          <w:shd w:val="clear" w:color="auto" w:fill="FFFFFF"/>
        </w:rPr>
      </w:pPr>
      <w:r w:rsidRPr="00111271">
        <w:rPr>
          <w:i/>
          <w:shd w:val="clear" w:color="auto" w:fill="FFFFFF"/>
        </w:rPr>
        <w:t xml:space="preserve">Пахоменко </w:t>
      </w:r>
      <w:r w:rsidRPr="00AD7ABC">
        <w:rPr>
          <w:i/>
          <w:shd w:val="clear" w:color="auto" w:fill="FFFFFF"/>
        </w:rPr>
        <w:t>Андрей Николаевич</w:t>
      </w:r>
      <w:r w:rsidRPr="00AD7ABC">
        <w:rPr>
          <w:shd w:val="clear" w:color="auto" w:fill="FFFFFF"/>
        </w:rPr>
        <w:t xml:space="preserve"> - старший преподаватель МГУ имени А.А. Кулешова, председатель Координационного совета Могилевского экологического общественного объединения "ЭНДО"</w:t>
      </w:r>
    </w:p>
    <w:p w:rsidR="001A3C9B" w:rsidRPr="00AD7ABC" w:rsidRDefault="001A3C9B" w:rsidP="008338AA">
      <w:pPr>
        <w:jc w:val="both"/>
      </w:pPr>
    </w:p>
    <w:p w:rsidR="00111271" w:rsidRPr="00AD7ABC" w:rsidRDefault="00AD7ABC" w:rsidP="008338AA">
      <w:pPr>
        <w:jc w:val="both"/>
        <w:rPr>
          <w:shd w:val="clear" w:color="auto" w:fill="FFFFFF"/>
        </w:rPr>
      </w:pPr>
      <w:r w:rsidRPr="00AD7ABC">
        <w:t>1</w:t>
      </w:r>
      <w:r w:rsidR="00C96AB9">
        <w:t>4.5</w:t>
      </w:r>
      <w:r w:rsidRPr="00AD7ABC">
        <w:t>0-15.</w:t>
      </w:r>
      <w:r w:rsidR="00C96AB9">
        <w:t>3</w:t>
      </w:r>
      <w:r w:rsidRPr="00AD7ABC">
        <w:t>0</w:t>
      </w:r>
      <w:r w:rsidR="009F66B1">
        <w:t xml:space="preserve"> -</w:t>
      </w:r>
      <w:r w:rsidR="00111271" w:rsidRPr="00AD7ABC">
        <w:rPr>
          <w:shd w:val="clear" w:color="auto" w:fill="FFFFFF"/>
        </w:rPr>
        <w:t xml:space="preserve"> "</w:t>
      </w:r>
      <w:proofErr w:type="spellStart"/>
      <w:r w:rsidR="00111271" w:rsidRPr="00AD7ABC">
        <w:rPr>
          <w:shd w:val="clear" w:color="auto" w:fill="FFFFFF"/>
        </w:rPr>
        <w:t>Краудсорсинговое</w:t>
      </w:r>
      <w:proofErr w:type="spellEnd"/>
      <w:r w:rsidR="00111271" w:rsidRPr="00AD7ABC">
        <w:rPr>
          <w:shd w:val="clear" w:color="auto" w:fill="FFFFFF"/>
        </w:rPr>
        <w:t xml:space="preserve"> веб-приложение «Источники загрязнения природных вод» - программное обеспечение для </w:t>
      </w:r>
      <w:r w:rsidR="00111271" w:rsidRPr="00AD7ABC">
        <w:rPr>
          <w:shd w:val="clear" w:color="auto" w:fill="FFFFFF"/>
        </w:rPr>
        <w:lastRenderedPageBreak/>
        <w:t xml:space="preserve">картирования результатов экспедиционной работы с использованием концепции «Гражданская наука»" </w:t>
      </w:r>
    </w:p>
    <w:p w:rsidR="008F62A7" w:rsidRPr="00AD7ABC" w:rsidRDefault="008F62A7" w:rsidP="008338AA">
      <w:pPr>
        <w:jc w:val="both"/>
        <w:rPr>
          <w:bCs/>
        </w:rPr>
      </w:pPr>
      <w:r w:rsidRPr="00AD7ABC">
        <w:rPr>
          <w:bCs/>
        </w:rPr>
        <w:t>Докладывает: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D7ABC" w:rsidRPr="00AD7ABC" w:rsidTr="009F66B1">
        <w:trPr>
          <w:trHeight w:val="3261"/>
        </w:trPr>
        <w:tc>
          <w:tcPr>
            <w:tcW w:w="9747" w:type="dxa"/>
          </w:tcPr>
          <w:p w:rsidR="00111271" w:rsidRPr="00922322" w:rsidRDefault="00111271" w:rsidP="00111271">
            <w:pPr>
              <w:jc w:val="both"/>
              <w:rPr>
                <w:shd w:val="clear" w:color="auto" w:fill="FFFFFF"/>
              </w:rPr>
            </w:pPr>
            <w:r w:rsidRPr="00922322">
              <w:rPr>
                <w:i/>
                <w:shd w:val="clear" w:color="auto" w:fill="FFFFFF"/>
              </w:rPr>
              <w:t>Тупицына Наталья Борисовна</w:t>
            </w:r>
            <w:r w:rsidRPr="00922322">
              <w:rPr>
                <w:shd w:val="clear" w:color="auto" w:fill="FFFFFF"/>
              </w:rPr>
              <w:t xml:space="preserve"> - старший преподаватель МГУ имени А.А. Кулешова</w:t>
            </w:r>
          </w:p>
          <w:p w:rsidR="00AD7ABC" w:rsidRPr="00922322" w:rsidRDefault="00AD7ABC" w:rsidP="00111271">
            <w:pPr>
              <w:jc w:val="both"/>
              <w:rPr>
                <w:shd w:val="clear" w:color="auto" w:fill="FFFFFF"/>
              </w:rPr>
            </w:pPr>
          </w:p>
          <w:p w:rsidR="00AD7ABC" w:rsidRPr="00922322" w:rsidRDefault="00AD7ABC" w:rsidP="00111271">
            <w:pPr>
              <w:jc w:val="both"/>
              <w:rPr>
                <w:shd w:val="clear" w:color="auto" w:fill="FFFFFF"/>
              </w:rPr>
            </w:pPr>
            <w:r w:rsidRPr="00922322">
              <w:rPr>
                <w:shd w:val="clear" w:color="auto" w:fill="FFFFFF"/>
              </w:rPr>
              <w:t>15.</w:t>
            </w:r>
            <w:r w:rsidR="00C96AB9">
              <w:rPr>
                <w:shd w:val="clear" w:color="auto" w:fill="FFFFFF"/>
              </w:rPr>
              <w:t>3</w:t>
            </w:r>
            <w:r w:rsidRPr="00922322">
              <w:rPr>
                <w:shd w:val="clear" w:color="auto" w:fill="FFFFFF"/>
              </w:rPr>
              <w:t>0-1</w:t>
            </w:r>
            <w:r w:rsidR="00C96AB9">
              <w:rPr>
                <w:shd w:val="clear" w:color="auto" w:fill="FFFFFF"/>
              </w:rPr>
              <w:t>5.45</w:t>
            </w:r>
            <w:r w:rsidR="009F66B1" w:rsidRPr="00922322">
              <w:rPr>
                <w:shd w:val="clear" w:color="auto" w:fill="FFFFFF"/>
              </w:rPr>
              <w:t xml:space="preserve"> </w:t>
            </w:r>
            <w:r w:rsidRPr="00922322">
              <w:rPr>
                <w:shd w:val="clear" w:color="auto" w:fill="FFFFFF"/>
              </w:rPr>
              <w:t>-</w:t>
            </w:r>
            <w:r w:rsidR="009F66B1" w:rsidRPr="00922322">
              <w:rPr>
                <w:shd w:val="clear" w:color="auto" w:fill="FFFFFF"/>
              </w:rPr>
              <w:t xml:space="preserve"> </w:t>
            </w:r>
            <w:r w:rsidRPr="00922322">
              <w:rPr>
                <w:shd w:val="clear" w:color="auto" w:fill="FFFFFF"/>
              </w:rPr>
              <w:t>О плане работы общественного координационного экологического совета при Могилевском областном комитете природных ресурсов и охраны окружающей среды на 2020 год.</w:t>
            </w:r>
          </w:p>
          <w:p w:rsidR="00AD7ABC" w:rsidRPr="00922322" w:rsidRDefault="00AD7ABC" w:rsidP="00111271">
            <w:pPr>
              <w:jc w:val="both"/>
              <w:rPr>
                <w:shd w:val="clear" w:color="auto" w:fill="FFFFFF"/>
              </w:rPr>
            </w:pPr>
            <w:r w:rsidRPr="00922322">
              <w:rPr>
                <w:shd w:val="clear" w:color="auto" w:fill="FFFFFF"/>
              </w:rPr>
              <w:t>Докладывает:</w:t>
            </w:r>
          </w:p>
          <w:p w:rsidR="00AD7ABC" w:rsidRDefault="00AD7ABC" w:rsidP="00111271">
            <w:pPr>
              <w:jc w:val="both"/>
              <w:rPr>
                <w:shd w:val="clear" w:color="auto" w:fill="FFFFFF"/>
              </w:rPr>
            </w:pPr>
            <w:r w:rsidRPr="00922322">
              <w:rPr>
                <w:i/>
                <w:shd w:val="clear" w:color="auto" w:fill="FFFFFF"/>
              </w:rPr>
              <w:t>Радченко Екатерина Александровна</w:t>
            </w:r>
            <w:r w:rsidRPr="00922322">
              <w:rPr>
                <w:shd w:val="clear" w:color="auto" w:fill="FFFFFF"/>
              </w:rPr>
              <w:t xml:space="preserve"> – нача</w:t>
            </w:r>
            <w:r w:rsidR="009F66B1" w:rsidRPr="00922322">
              <w:rPr>
                <w:shd w:val="clear" w:color="auto" w:fill="FFFFFF"/>
              </w:rPr>
              <w:t>ль</w:t>
            </w:r>
            <w:r w:rsidRPr="00922322">
              <w:rPr>
                <w:shd w:val="clear" w:color="auto" w:fill="FFFFFF"/>
              </w:rPr>
              <w:t>ник отдела Могилевского областного комитета природных</w:t>
            </w:r>
          </w:p>
          <w:p w:rsidR="00C96AB9" w:rsidRDefault="00C96AB9" w:rsidP="00111271">
            <w:pPr>
              <w:jc w:val="both"/>
              <w:rPr>
                <w:shd w:val="clear" w:color="auto" w:fill="FFFFFF"/>
              </w:rPr>
            </w:pPr>
          </w:p>
          <w:p w:rsidR="00C96AB9" w:rsidRPr="00922322" w:rsidRDefault="00C96AB9" w:rsidP="0011127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15.45-16.00 Разное</w:t>
            </w:r>
          </w:p>
          <w:p w:rsidR="00CF65E3" w:rsidRPr="00922322" w:rsidRDefault="00CF65E3" w:rsidP="00111271">
            <w:pPr>
              <w:jc w:val="both"/>
              <w:rPr>
                <w:bCs/>
              </w:rPr>
            </w:pPr>
          </w:p>
        </w:tc>
      </w:tr>
      <w:tr w:rsidR="00CF65E3" w:rsidTr="001A3C9B">
        <w:tc>
          <w:tcPr>
            <w:tcW w:w="9747" w:type="dxa"/>
          </w:tcPr>
          <w:p w:rsidR="008F62A7" w:rsidRPr="00922322" w:rsidRDefault="009F66B1" w:rsidP="00491AD5">
            <w:pPr>
              <w:rPr>
                <w:bCs/>
                <w:iCs/>
              </w:rPr>
            </w:pPr>
            <w:r w:rsidRPr="00922322">
              <w:rPr>
                <w:bCs/>
                <w:iCs/>
              </w:rPr>
              <w:t>1</w:t>
            </w:r>
            <w:r w:rsidR="00C96AB9">
              <w:rPr>
                <w:bCs/>
                <w:iCs/>
              </w:rPr>
              <w:t>6</w:t>
            </w:r>
            <w:r w:rsidRPr="00922322">
              <w:rPr>
                <w:bCs/>
                <w:iCs/>
              </w:rPr>
              <w:t>.</w:t>
            </w:r>
            <w:r w:rsidR="00C96AB9">
              <w:rPr>
                <w:bCs/>
                <w:iCs/>
              </w:rPr>
              <w:t>0</w:t>
            </w:r>
            <w:r w:rsidRPr="00922322">
              <w:rPr>
                <w:bCs/>
                <w:iCs/>
              </w:rPr>
              <w:t>0-17.</w:t>
            </w:r>
            <w:r w:rsidR="00C96AB9">
              <w:rPr>
                <w:bCs/>
                <w:iCs/>
              </w:rPr>
              <w:t>00</w:t>
            </w:r>
            <w:r w:rsidRPr="00922322">
              <w:rPr>
                <w:bCs/>
                <w:iCs/>
              </w:rPr>
              <w:t xml:space="preserve"> – обед</w:t>
            </w:r>
          </w:p>
          <w:p w:rsidR="008F62A7" w:rsidRPr="00922322" w:rsidRDefault="008F62A7" w:rsidP="00491AD5">
            <w:pPr>
              <w:rPr>
                <w:bCs/>
                <w:iCs/>
              </w:rPr>
            </w:pPr>
          </w:p>
          <w:p w:rsidR="00CF65E3" w:rsidRPr="00922322" w:rsidRDefault="00CF65E3" w:rsidP="00CF65E3">
            <w:pPr>
              <w:jc w:val="both"/>
              <w:rPr>
                <w:bCs/>
              </w:rPr>
            </w:pPr>
          </w:p>
        </w:tc>
      </w:tr>
    </w:tbl>
    <w:p w:rsidR="004449DE" w:rsidRPr="00BB572B" w:rsidRDefault="00C77434" w:rsidP="003D1DD3">
      <w:pPr>
        <w:spacing w:line="280" w:lineRule="exact"/>
        <w:jc w:val="both"/>
      </w:pPr>
      <w:r>
        <w:t xml:space="preserve">Председатель </w:t>
      </w:r>
      <w:r w:rsidR="003D1DD3">
        <w:t>комитета</w:t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proofErr w:type="spellStart"/>
      <w:r w:rsidR="003D1DD3">
        <w:t>Н.Л.Дедков</w:t>
      </w:r>
      <w:proofErr w:type="spellEnd"/>
    </w:p>
    <w:sectPr w:rsidR="004449DE" w:rsidRPr="00BB572B" w:rsidSect="009F66B1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4013"/>
    <w:multiLevelType w:val="hybridMultilevel"/>
    <w:tmpl w:val="12187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DE"/>
    <w:rsid w:val="00091341"/>
    <w:rsid w:val="000E4B2F"/>
    <w:rsid w:val="000E4D9B"/>
    <w:rsid w:val="00111271"/>
    <w:rsid w:val="001278E6"/>
    <w:rsid w:val="00134389"/>
    <w:rsid w:val="00143567"/>
    <w:rsid w:val="001A3C9B"/>
    <w:rsid w:val="001C7CE6"/>
    <w:rsid w:val="001E72BF"/>
    <w:rsid w:val="00244F4C"/>
    <w:rsid w:val="00254241"/>
    <w:rsid w:val="002A26F3"/>
    <w:rsid w:val="002A5370"/>
    <w:rsid w:val="002B3926"/>
    <w:rsid w:val="002C7CBB"/>
    <w:rsid w:val="0034256E"/>
    <w:rsid w:val="003550D3"/>
    <w:rsid w:val="00363D91"/>
    <w:rsid w:val="0036673A"/>
    <w:rsid w:val="00394340"/>
    <w:rsid w:val="003B0229"/>
    <w:rsid w:val="003B024C"/>
    <w:rsid w:val="003B37CC"/>
    <w:rsid w:val="003D1DD3"/>
    <w:rsid w:val="004449DE"/>
    <w:rsid w:val="004E4BB7"/>
    <w:rsid w:val="00590FB6"/>
    <w:rsid w:val="005B2B8E"/>
    <w:rsid w:val="006055FD"/>
    <w:rsid w:val="006143CA"/>
    <w:rsid w:val="00625038"/>
    <w:rsid w:val="00650E1B"/>
    <w:rsid w:val="006802B3"/>
    <w:rsid w:val="0068626F"/>
    <w:rsid w:val="00693ACD"/>
    <w:rsid w:val="00696FEC"/>
    <w:rsid w:val="006F18FA"/>
    <w:rsid w:val="00700063"/>
    <w:rsid w:val="007261FB"/>
    <w:rsid w:val="00774D0B"/>
    <w:rsid w:val="007A3A43"/>
    <w:rsid w:val="007D46F4"/>
    <w:rsid w:val="007F1403"/>
    <w:rsid w:val="007F7173"/>
    <w:rsid w:val="008224E0"/>
    <w:rsid w:val="008338AA"/>
    <w:rsid w:val="0083539A"/>
    <w:rsid w:val="008F50FE"/>
    <w:rsid w:val="008F62A7"/>
    <w:rsid w:val="008F7000"/>
    <w:rsid w:val="00922322"/>
    <w:rsid w:val="009519A3"/>
    <w:rsid w:val="009E006A"/>
    <w:rsid w:val="009F66B1"/>
    <w:rsid w:val="00A14254"/>
    <w:rsid w:val="00A80330"/>
    <w:rsid w:val="00AD50D2"/>
    <w:rsid w:val="00AD5D1B"/>
    <w:rsid w:val="00AD7ABC"/>
    <w:rsid w:val="00AE3003"/>
    <w:rsid w:val="00AF7B69"/>
    <w:rsid w:val="00B07F5A"/>
    <w:rsid w:val="00BA57C9"/>
    <w:rsid w:val="00BA72DA"/>
    <w:rsid w:val="00BB53E9"/>
    <w:rsid w:val="00BB572B"/>
    <w:rsid w:val="00BD0441"/>
    <w:rsid w:val="00BF4F30"/>
    <w:rsid w:val="00C457FE"/>
    <w:rsid w:val="00C77434"/>
    <w:rsid w:val="00C96AB9"/>
    <w:rsid w:val="00CC1F86"/>
    <w:rsid w:val="00CC3FF2"/>
    <w:rsid w:val="00CD59C9"/>
    <w:rsid w:val="00CF65E3"/>
    <w:rsid w:val="00D359F3"/>
    <w:rsid w:val="00D46163"/>
    <w:rsid w:val="00D466EE"/>
    <w:rsid w:val="00D64E6E"/>
    <w:rsid w:val="00D7347C"/>
    <w:rsid w:val="00DD66D6"/>
    <w:rsid w:val="00DE32A8"/>
    <w:rsid w:val="00E03D18"/>
    <w:rsid w:val="00E12FD0"/>
    <w:rsid w:val="00E1301B"/>
    <w:rsid w:val="00E14A9A"/>
    <w:rsid w:val="00E22A12"/>
    <w:rsid w:val="00E23BC5"/>
    <w:rsid w:val="00E44697"/>
    <w:rsid w:val="00E44A8B"/>
    <w:rsid w:val="00E606A4"/>
    <w:rsid w:val="00E71510"/>
    <w:rsid w:val="00E81D87"/>
    <w:rsid w:val="00E90A4A"/>
    <w:rsid w:val="00F147B2"/>
    <w:rsid w:val="00F22A8F"/>
    <w:rsid w:val="00F30BC7"/>
    <w:rsid w:val="00F32DCE"/>
    <w:rsid w:val="00F477A0"/>
    <w:rsid w:val="00F50FD2"/>
    <w:rsid w:val="00FA5958"/>
    <w:rsid w:val="00FA782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  <w:style w:type="table" w:styleId="a5">
    <w:name w:val="Table Grid"/>
    <w:basedOn w:val="a1"/>
    <w:rsid w:val="00590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3B02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B0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E5B0-14A3-428B-8AE5-37B1B2B4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Екатерина</cp:lastModifiedBy>
  <cp:revision>11</cp:revision>
  <cp:lastPrinted>2019-10-09T07:51:00Z</cp:lastPrinted>
  <dcterms:created xsi:type="dcterms:W3CDTF">2020-02-26T07:38:00Z</dcterms:created>
  <dcterms:modified xsi:type="dcterms:W3CDTF">2020-03-03T09:55:00Z</dcterms:modified>
</cp:coreProperties>
</file>